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90F" w:rsidRDefault="0071690F" w:rsidP="00817AD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993B4E">
        <w:rPr>
          <w:rFonts w:ascii="Times New Roman" w:hAnsi="Times New Roman" w:cs="Times New Roman"/>
          <w:b/>
          <w:caps/>
          <w:sz w:val="26"/>
          <w:szCs w:val="26"/>
        </w:rPr>
        <w:t xml:space="preserve">Информационные материалы </w:t>
      </w:r>
      <w:r w:rsidRPr="00993B4E">
        <w:rPr>
          <w:rFonts w:ascii="Times New Roman" w:hAnsi="Times New Roman" w:cs="Times New Roman"/>
          <w:b/>
          <w:caps/>
          <w:sz w:val="26"/>
          <w:szCs w:val="26"/>
        </w:rPr>
        <w:br/>
        <w:t>антикоррупционного мониторинга в Санкт-Петербурге</w:t>
      </w:r>
    </w:p>
    <w:p w:rsidR="003D1B9E" w:rsidRDefault="003D1B9E" w:rsidP="00817AD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:rsidR="003D1B9E" w:rsidRDefault="000B3991" w:rsidP="00817AD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>
        <w:rPr>
          <w:rFonts w:ascii="Times New Roman" w:hAnsi="Times New Roman" w:cs="Times New Roman"/>
          <w:b/>
          <w:caps/>
          <w:sz w:val="26"/>
          <w:szCs w:val="26"/>
        </w:rPr>
        <w:t>6</w:t>
      </w:r>
      <w:r w:rsidR="003D1B9E">
        <w:rPr>
          <w:rFonts w:ascii="Times New Roman" w:hAnsi="Times New Roman" w:cs="Times New Roman"/>
          <w:b/>
          <w:caps/>
          <w:sz w:val="26"/>
          <w:szCs w:val="26"/>
        </w:rPr>
        <w:t xml:space="preserve"> мес 202</w:t>
      </w:r>
      <w:r w:rsidR="00D877AC">
        <w:rPr>
          <w:rFonts w:ascii="Times New Roman" w:hAnsi="Times New Roman" w:cs="Times New Roman"/>
          <w:b/>
          <w:caps/>
          <w:sz w:val="26"/>
          <w:szCs w:val="26"/>
        </w:rPr>
        <w:t>6</w:t>
      </w:r>
      <w:r w:rsidR="003D1B9E">
        <w:rPr>
          <w:rFonts w:ascii="Times New Roman" w:hAnsi="Times New Roman" w:cs="Times New Roman"/>
          <w:b/>
          <w:caps/>
          <w:sz w:val="26"/>
          <w:szCs w:val="26"/>
        </w:rPr>
        <w:t xml:space="preserve"> года</w:t>
      </w:r>
    </w:p>
    <w:p w:rsidR="00993B4E" w:rsidRPr="00993B4E" w:rsidRDefault="00993B4E" w:rsidP="00817AD5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6"/>
          <w:szCs w:val="26"/>
        </w:rPr>
      </w:pPr>
    </w:p>
    <w:p w:rsidR="00993B4E" w:rsidRPr="00993B4E" w:rsidRDefault="00993B4E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93B4E">
        <w:rPr>
          <w:rFonts w:ascii="Times New Roman" w:hAnsi="Times New Roman" w:cs="Times New Roman"/>
          <w:b/>
          <w:bCs/>
          <w:sz w:val="26"/>
          <w:szCs w:val="26"/>
        </w:rPr>
        <w:t>Раздел 5. Реализация мер антикоррупционной политики в органах местного самоуправления внутригородских муниципальных образований Санкт-Петербурга (далее – ОМСУ).</w:t>
      </w:r>
    </w:p>
    <w:p w:rsidR="00993B4E" w:rsidRPr="00993B4E" w:rsidRDefault="00993B4E" w:rsidP="00817AD5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6"/>
          <w:szCs w:val="26"/>
        </w:rPr>
      </w:pPr>
    </w:p>
    <w:p w:rsid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5.1.5 Наименование должностей муниципальной службы, замещаемых ответственными должностными лицами, наименование и реквизиты правовых актов ОМСУ, которыми определены ответственные должностные лица (подразделения)</w:t>
      </w:r>
    </w:p>
    <w:p w:rsidR="006876FF" w:rsidRDefault="006876FF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62435" w:rsidRPr="00950B79" w:rsidRDefault="00AF512A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37BB">
        <w:rPr>
          <w:rFonts w:ascii="Times New Roman" w:hAnsi="Times New Roman" w:cs="Times New Roman"/>
          <w:sz w:val="24"/>
          <w:szCs w:val="24"/>
        </w:rPr>
        <w:t xml:space="preserve">Главный специалист Муниципального совета ВМО МО Нарвский округ (Распоряжение Главы МО №04 от 05.03.2025 «О назначении ответственного лица по профилактике коррупционных </w:t>
      </w:r>
      <w:r w:rsidRPr="008137BB">
        <w:rPr>
          <w:rFonts w:ascii="Times New Roman" w:hAnsi="Times New Roman" w:cs="Times New Roman"/>
          <w:color w:val="22272F"/>
          <w:sz w:val="24"/>
          <w:szCs w:val="24"/>
        </w:rPr>
        <w:t xml:space="preserve">и иных </w:t>
      </w:r>
      <w:r w:rsidRPr="008137BB">
        <w:rPr>
          <w:rFonts w:ascii="Times New Roman" w:hAnsi="Times New Roman" w:cs="Times New Roman"/>
          <w:sz w:val="24"/>
          <w:szCs w:val="24"/>
        </w:rPr>
        <w:t xml:space="preserve">правонарушений»). Руководитель организационного отдела, главный специалист структурного подразделения организационного отдела (юрисконсульт) Местной администрации ВМО МО Нарвский округ (Распоряжение МА №03 от 31.01.2025 «О назначении ответственных лиц </w:t>
      </w:r>
      <w:r w:rsidRPr="008137BB">
        <w:rPr>
          <w:rFonts w:ascii="Times New Roman" w:hAnsi="Times New Roman" w:cs="Times New Roman"/>
          <w:sz w:val="24"/>
          <w:szCs w:val="24"/>
        </w:rPr>
        <w:br/>
        <w:t xml:space="preserve">по профилактике коррупционных </w:t>
      </w:r>
      <w:r w:rsidRPr="008137BB">
        <w:rPr>
          <w:rFonts w:ascii="Times New Roman" w:hAnsi="Times New Roman" w:cs="Times New Roman"/>
          <w:color w:val="22272F"/>
          <w:sz w:val="24"/>
          <w:szCs w:val="24"/>
        </w:rPr>
        <w:t xml:space="preserve">и иных </w:t>
      </w:r>
      <w:r w:rsidRPr="008137BB">
        <w:rPr>
          <w:rFonts w:ascii="Times New Roman" w:hAnsi="Times New Roman" w:cs="Times New Roman"/>
          <w:sz w:val="24"/>
          <w:szCs w:val="24"/>
        </w:rPr>
        <w:t>правонарушений»).</w:t>
      </w:r>
    </w:p>
    <w:p w:rsidR="00950B79" w:rsidRPr="00950B79" w:rsidRDefault="00950B79" w:rsidP="005526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5.3.9 Наименование и реквизиты правовых актов ОМСУ, утверждающих перечни конкретных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6876FF" w:rsidRDefault="006876FF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876FF" w:rsidRPr="00950B79" w:rsidRDefault="00AF512A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37BB">
        <w:rPr>
          <w:rFonts w:ascii="Times New Roman" w:hAnsi="Times New Roman" w:cs="Times New Roman"/>
          <w:sz w:val="24"/>
          <w:szCs w:val="24"/>
        </w:rPr>
        <w:t xml:space="preserve">Постановление МА МО Нарвский округ от 09.01.2023 </w:t>
      </w:r>
      <w:r w:rsidRPr="008137BB">
        <w:rPr>
          <w:rFonts w:ascii="Times New Roman" w:hAnsi="Times New Roman" w:cs="Times New Roman"/>
          <w:sz w:val="24"/>
          <w:szCs w:val="24"/>
        </w:rPr>
        <w:br/>
        <w:t xml:space="preserve">№ 01 «Об утверждении перечня должностей муниципальной службы </w:t>
      </w:r>
      <w:r w:rsidRPr="008137BB">
        <w:rPr>
          <w:rFonts w:ascii="Times New Roman" w:hAnsi="Times New Roman" w:cs="Times New Roman"/>
          <w:color w:val="000000"/>
          <w:sz w:val="24"/>
          <w:szCs w:val="24"/>
        </w:rPr>
        <w:t xml:space="preserve">Местной администрации внутригородского муниципального образования города федерального значения Санкт-Петербурга муниципальный округ Нарвский округ </w:t>
      </w:r>
      <w:r w:rsidRPr="008137BB">
        <w:rPr>
          <w:rFonts w:ascii="Times New Roman" w:hAnsi="Times New Roman" w:cs="Times New Roman"/>
          <w:sz w:val="24"/>
          <w:szCs w:val="24"/>
        </w:rPr>
        <w:t xml:space="preserve">при назначении, </w:t>
      </w:r>
      <w:r w:rsidRPr="008137BB">
        <w:rPr>
          <w:rFonts w:ascii="Times New Roman" w:hAnsi="Times New Roman" w:cs="Times New Roman"/>
          <w:sz w:val="24"/>
          <w:szCs w:val="24"/>
        </w:rPr>
        <w:br/>
        <w:t xml:space="preserve">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</w:t>
      </w:r>
      <w:r w:rsidRPr="008137BB">
        <w:rPr>
          <w:rFonts w:ascii="Times New Roman" w:hAnsi="Times New Roman" w:cs="Times New Roman"/>
          <w:sz w:val="24"/>
          <w:szCs w:val="24"/>
        </w:rPr>
        <w:br/>
        <w:t xml:space="preserve">и обязательствах имущественного характера своих супруги (супруга) </w:t>
      </w:r>
      <w:r w:rsidRPr="008137BB">
        <w:rPr>
          <w:rFonts w:ascii="Times New Roman" w:hAnsi="Times New Roman" w:cs="Times New Roman"/>
          <w:sz w:val="24"/>
          <w:szCs w:val="24"/>
        </w:rPr>
        <w:br/>
        <w:t xml:space="preserve">и несовершеннолетних детей»; Постановление МА МО Нарвский округ от 19.04.2023 № 20 «О внесении изменений в постановление Местной администрации внутригородского муниципального образования города федерального значения Санкт-Петербурга муниципальный округ Нарвский округ от 09.01.2023 № 01»; Постановление МА МО Нарвский округ от 25.03.2024 № 11«О внесении изменений в постановление Местной администрации внутригородского муниципального образования города федерального значения Санкт-Петербурга муниципальный округ Нарвский округ от 09.01.2023 № 01»; Постановление МА МО Нарвский округ от 24.07.2024 № 20 «О внесении изменений </w:t>
      </w:r>
      <w:r w:rsidRPr="008137BB">
        <w:rPr>
          <w:rFonts w:ascii="Times New Roman" w:hAnsi="Times New Roman" w:cs="Times New Roman"/>
          <w:sz w:val="24"/>
          <w:szCs w:val="24"/>
        </w:rPr>
        <w:br/>
        <w:t xml:space="preserve">в постановление Местной администрации внутригородского муниципального образования города федерального значения Санкт-Петербурга муниципальный округ Нарвский округ </w:t>
      </w:r>
      <w:r w:rsidRPr="008137BB">
        <w:rPr>
          <w:rFonts w:ascii="Times New Roman" w:hAnsi="Times New Roman" w:cs="Times New Roman"/>
          <w:sz w:val="24"/>
          <w:szCs w:val="24"/>
        </w:rPr>
        <w:br/>
        <w:t xml:space="preserve">от 09.01.2023 № 01»; Постановление МА МО Нарвский округ от 09.01.2025 № 01 </w:t>
      </w:r>
      <w:r w:rsidRPr="008137BB">
        <w:rPr>
          <w:rFonts w:ascii="Times New Roman" w:hAnsi="Times New Roman" w:cs="Times New Roman"/>
          <w:sz w:val="24"/>
          <w:szCs w:val="24"/>
        </w:rPr>
        <w:br/>
        <w:t>«О внесении изменений в постановление Местной администрации внутригородского муниципального образования города федерального значения Санкт-Петербурга муниципальный округ Нарвский округ от 09.01.2023 № 01».</w:t>
      </w:r>
    </w:p>
    <w:p w:rsidR="00950B79" w:rsidRP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5.3.10 Организационные меры, принятые ОМСУ по созданию условий, затрудняющих возможность коррупционного поведения и обеспечивающих снижение уровня коррупции</w:t>
      </w:r>
    </w:p>
    <w:p w:rsidR="00AF512A" w:rsidRDefault="00AF512A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F512A" w:rsidRPr="008137BB" w:rsidRDefault="00AF512A" w:rsidP="00AF512A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8137BB">
        <w:rPr>
          <w:rFonts w:ascii="Times New Roman" w:hAnsi="Times New Roman"/>
          <w:sz w:val="24"/>
          <w:szCs w:val="24"/>
        </w:rPr>
        <w:lastRenderedPageBreak/>
        <w:t xml:space="preserve">1) принятие (издание) и реализация правовых актов, направленных </w:t>
      </w:r>
      <w:r w:rsidRPr="008137BB">
        <w:rPr>
          <w:rFonts w:ascii="Times New Roman" w:hAnsi="Times New Roman"/>
          <w:sz w:val="24"/>
          <w:szCs w:val="24"/>
        </w:rPr>
        <w:br/>
        <w:t>на противодействие коррупции;</w:t>
      </w:r>
    </w:p>
    <w:p w:rsidR="00AF512A" w:rsidRPr="008137BB" w:rsidRDefault="00AF512A" w:rsidP="00AF512A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8137BB">
        <w:rPr>
          <w:rFonts w:ascii="Times New Roman" w:hAnsi="Times New Roman"/>
          <w:sz w:val="24"/>
          <w:szCs w:val="24"/>
        </w:rPr>
        <w:t>2) контроль со стороны ревизионной комиссии МО;</w:t>
      </w:r>
    </w:p>
    <w:p w:rsidR="00AF512A" w:rsidRPr="008137BB" w:rsidRDefault="00AF512A" w:rsidP="00AF512A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8137BB">
        <w:rPr>
          <w:rFonts w:ascii="Times New Roman" w:hAnsi="Times New Roman"/>
          <w:sz w:val="24"/>
          <w:szCs w:val="24"/>
        </w:rPr>
        <w:t>3) отчеты перед представительным органом МО, позволяющие контролировать деятельность муниципальных служащих;</w:t>
      </w:r>
    </w:p>
    <w:p w:rsidR="00AF512A" w:rsidRPr="008137BB" w:rsidRDefault="00AF512A" w:rsidP="00AF512A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8137BB">
        <w:rPr>
          <w:rFonts w:ascii="Times New Roman" w:hAnsi="Times New Roman"/>
          <w:sz w:val="24"/>
          <w:szCs w:val="24"/>
        </w:rPr>
        <w:t>4) использование открытого аукциона в электронной форме в качестве приоритетного способа размещения муниципального заказа;</w:t>
      </w:r>
    </w:p>
    <w:p w:rsidR="00AF512A" w:rsidRPr="008137BB" w:rsidRDefault="00AF512A" w:rsidP="00AF512A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8137BB">
        <w:rPr>
          <w:rFonts w:ascii="Times New Roman" w:hAnsi="Times New Roman"/>
          <w:sz w:val="24"/>
          <w:szCs w:val="24"/>
        </w:rPr>
        <w:t xml:space="preserve">5) ответственными за профилактику коррупционных и иных правонарушений </w:t>
      </w:r>
      <w:r w:rsidRPr="008137BB">
        <w:rPr>
          <w:rFonts w:ascii="Times New Roman" w:hAnsi="Times New Roman"/>
          <w:sz w:val="24"/>
          <w:szCs w:val="24"/>
        </w:rPr>
        <w:br/>
        <w:t>в сфере формирования поведения, направленного на противодействие коррупции, ведется разъяснительная работа с муниципальными служащими;</w:t>
      </w:r>
    </w:p>
    <w:p w:rsidR="00AF512A" w:rsidRPr="008137BB" w:rsidRDefault="00AF512A" w:rsidP="00AF51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37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организована работа по разъяснению вновь принимаемым муниципальным служащим порядка уведомления представителя нанимателя (работодателя) о фактах обращений к ним в целях склонения к совершению коррупционных правонарушений;</w:t>
      </w:r>
    </w:p>
    <w:p w:rsidR="00AF512A" w:rsidRPr="008137BB" w:rsidRDefault="00AF512A" w:rsidP="00AF51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37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7) в служебные контракты (трудовые договора) муниципальных служащих внесены дополнения об обязанности уведомления о фактах обращения в целях склонения </w:t>
      </w:r>
      <w:r w:rsidRPr="008137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к совершению коррупционных правонарушений;</w:t>
      </w:r>
    </w:p>
    <w:p w:rsidR="00AF512A" w:rsidRPr="008137BB" w:rsidRDefault="00AF512A" w:rsidP="00AF51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37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8) на сайте органов местного самоуправления в информационно-телекоммуникационной сети «Интернет», размещены материалы о порядке уведомления муниципальных служащих об обращениях в целях склонения к совершению коррупционных правонарушений, а также форма уведомлений;</w:t>
      </w:r>
    </w:p>
    <w:p w:rsidR="00AF512A" w:rsidRPr="008137BB" w:rsidRDefault="00AF512A" w:rsidP="00AF51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37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9) в правовые акты, устанавливающие порядок уведомления муниципальных служащих, вносятся изменения в части определения механизмов защиты заявителей;</w:t>
      </w:r>
    </w:p>
    <w:p w:rsidR="00AF512A" w:rsidRPr="008137BB" w:rsidRDefault="00AF512A" w:rsidP="00AF51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37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10) поощрение муниципальных служащих за антикоррупционное поведение, </w:t>
      </w:r>
      <w:r w:rsidRPr="008137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в том числе за уведомление служащих о фактах склонения их к совершению коррупционных правонарушений;</w:t>
      </w:r>
    </w:p>
    <w:p w:rsidR="00AF512A" w:rsidRPr="008137BB" w:rsidRDefault="00AF512A" w:rsidP="00AF51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37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организуются консультационные часы по противодействию коррупции;</w:t>
      </w:r>
    </w:p>
    <w:p w:rsidR="00AF512A" w:rsidRPr="008137BB" w:rsidRDefault="00AF512A" w:rsidP="00AF51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37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проводятся встречи с представителями органов прокуратуры;</w:t>
      </w:r>
    </w:p>
    <w:p w:rsidR="00AF512A" w:rsidRPr="008137BB" w:rsidRDefault="00AF512A" w:rsidP="00AF51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37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проводится повышение квалификации и профессиональная переподготовка муниципальных служащих по антикоррупционной тематике.</w:t>
      </w:r>
    </w:p>
    <w:p w:rsidR="00AF512A" w:rsidRPr="008137BB" w:rsidRDefault="00AF512A" w:rsidP="00AF51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37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11) установлено видеонаблюдение в помещении ОМСУ.</w:t>
      </w:r>
    </w:p>
    <w:p w:rsidR="00950B79" w:rsidRP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5.7.4 Меры, принимаемые в целях совершенствования института уведомления муниципальными служащими о фактах обращений в целях склонения их к совершению коррупционных правонарушений</w:t>
      </w:r>
    </w:p>
    <w:p w:rsidR="006876FF" w:rsidRDefault="006876FF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F512A" w:rsidRPr="008137BB" w:rsidRDefault="00AF512A" w:rsidP="00AF51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7BB">
        <w:rPr>
          <w:rFonts w:ascii="Times New Roman" w:hAnsi="Times New Roman" w:cs="Times New Roman"/>
          <w:sz w:val="24"/>
          <w:szCs w:val="24"/>
        </w:rPr>
        <w:t>П</w:t>
      </w:r>
      <w:r w:rsidRPr="008137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риняты нормативные правовые акты о порядке уведомления представителя нанимателя о фактах обращения в целях склонения муниципальных служащих к совершению коррупционных правонарушений, ведется журнал регистрации уведомлений: </w:t>
      </w:r>
      <w:r w:rsidRPr="008137BB">
        <w:rPr>
          <w:rFonts w:ascii="Times New Roman" w:hAnsi="Times New Roman" w:cs="Times New Roman"/>
          <w:sz w:val="24"/>
          <w:szCs w:val="24"/>
        </w:rPr>
        <w:t xml:space="preserve">ВМО МО Нарвский округ приняты нормативные правовые акты о порядке уведомления представителя нанимателя о фактах обращения в целях склонения муниципальных служащих к совершению коррупционных правонарушений (Постановление МА МО Нарвский округ от 14.07.2009 №72 «Об утверждении порядка уведомления о фактах обращения в целях склонения муниципального служащего </w:t>
      </w:r>
      <w:r w:rsidRPr="008137BB">
        <w:rPr>
          <w:rFonts w:ascii="Times New Roman" w:hAnsi="Times New Roman" w:cs="Times New Roman"/>
          <w:sz w:val="24"/>
          <w:szCs w:val="24"/>
        </w:rPr>
        <w:br/>
        <w:t xml:space="preserve">к совершению коррупционных правонарушений»), имеется журнал регистрации уведомлений. </w:t>
      </w:r>
    </w:p>
    <w:p w:rsidR="006876FF" w:rsidRDefault="006876FF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D1B9E" w:rsidRDefault="003D1B9E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10588" w:rsidRPr="00A90B6D" w:rsidRDefault="00010588" w:rsidP="00010588">
      <w:pPr>
        <w:pStyle w:val="aa"/>
        <w:spacing w:before="0" w:beforeAutospacing="0" w:after="0" w:afterAutospacing="0" w:line="180" w:lineRule="atLeast"/>
        <w:rPr>
          <w:b/>
        </w:rPr>
      </w:pPr>
      <w:r w:rsidRPr="0055260A">
        <w:rPr>
          <w:b/>
        </w:rPr>
        <w:t>5.9-</w:t>
      </w:r>
      <w:r w:rsidR="00A90B6D" w:rsidRPr="0055260A">
        <w:rPr>
          <w:b/>
        </w:rPr>
        <w:t>3.</w:t>
      </w:r>
      <w:r w:rsidRPr="0055260A">
        <w:rPr>
          <w:b/>
        </w:rPr>
        <w:t>3 Наименование некоммерческих организаций, в управлении которых предполагается участие лица, замещающего муниципальную должность</w:t>
      </w:r>
    </w:p>
    <w:p w:rsidR="00010588" w:rsidRDefault="00010588" w:rsidP="00010588">
      <w:pPr>
        <w:pStyle w:val="aa"/>
        <w:spacing w:before="0" w:beforeAutospacing="0" w:after="0" w:afterAutospacing="0"/>
      </w:pPr>
    </w:p>
    <w:p w:rsid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5.12.</w:t>
      </w:r>
      <w:r w:rsidR="005667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Наименование учебных заведений, в которых было организовано антикоррупционное образование муниципальных служащих, в том числе профессиональная подготовка муниципальных служащих, в функциональные обязанности которых входит участие в противодействии коррупции, формы обучения, длительность и тематика (программы) обучения, проблемы в организации профессиональной подготовки</w:t>
      </w:r>
    </w:p>
    <w:p w:rsidR="006876FF" w:rsidRDefault="006876FF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876FF" w:rsidRPr="00706790" w:rsidRDefault="006876FF" w:rsidP="006876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06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</w:t>
      </w:r>
      <w:r w:rsidRPr="00706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квартале 2026 года обучение не проводилось.</w:t>
      </w:r>
    </w:p>
    <w:p w:rsidR="006876FF" w:rsidRPr="00950B79" w:rsidRDefault="006876FF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50B79" w:rsidRP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876FF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5.13.2 Наличие в ОМСУ стендов, отражающих актуальные вопросы профилактики </w:t>
      </w: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и противодействия коррупции, частота обновления информации</w:t>
      </w:r>
    </w:p>
    <w:p w:rsidR="006876FF" w:rsidRPr="00706790" w:rsidRDefault="006876FF" w:rsidP="006876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067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Стенды имеются. Информация обновляется по мере изменения законодательства.</w:t>
      </w:r>
    </w:p>
    <w:p w:rsidR="006876FF" w:rsidRPr="00950B79" w:rsidRDefault="006876FF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5.14.4 Основные коррупциогенные факторы, выявленные в проектах нормативных правовых актов</w:t>
      </w:r>
    </w:p>
    <w:p w:rsidR="006876FF" w:rsidRPr="004F4B89" w:rsidRDefault="006876FF" w:rsidP="006876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4F4B8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Коррупциогенные факторы в проектах нормативных правовых актов не выявлялись.</w:t>
      </w:r>
    </w:p>
    <w:p w:rsidR="006876FF" w:rsidRPr="00950B79" w:rsidRDefault="006876FF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50B79" w:rsidRP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5.14.9 Меры, принимаемые ОМСУ по повышению эффективности антикоррупционной </w:t>
      </w:r>
      <w:r w:rsidRPr="005526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экспертизы нормативных правовых актов и проектов нормативных правовых актов</w:t>
      </w:r>
    </w:p>
    <w:p w:rsidR="00AF512A" w:rsidRDefault="00AF512A" w:rsidP="00AF51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A3CAE">
        <w:rPr>
          <w:rFonts w:ascii="Times New Roman" w:hAnsi="Times New Roman"/>
          <w:sz w:val="24"/>
          <w:szCs w:val="24"/>
        </w:rPr>
        <w:t xml:space="preserve">Антикоррупционная экспертиза муниципальных нормативных правовых актов МО </w:t>
      </w:r>
      <w:r>
        <w:rPr>
          <w:rFonts w:ascii="Times New Roman" w:hAnsi="Times New Roman"/>
          <w:sz w:val="24"/>
          <w:szCs w:val="24"/>
        </w:rPr>
        <w:t>Нарвский округ</w:t>
      </w:r>
      <w:r w:rsidRPr="009A3CAE">
        <w:rPr>
          <w:rFonts w:ascii="Times New Roman" w:hAnsi="Times New Roman"/>
          <w:sz w:val="24"/>
          <w:szCs w:val="24"/>
        </w:rPr>
        <w:t xml:space="preserve"> подробно детализирована в </w:t>
      </w:r>
      <w:r>
        <w:rPr>
          <w:rFonts w:ascii="Times New Roman" w:hAnsi="Times New Roman"/>
          <w:sz w:val="24"/>
          <w:szCs w:val="24"/>
        </w:rPr>
        <w:t>постановлении</w:t>
      </w:r>
      <w:r w:rsidRPr="009A3CAE">
        <w:rPr>
          <w:rFonts w:ascii="Times New Roman" w:hAnsi="Times New Roman"/>
          <w:sz w:val="24"/>
          <w:szCs w:val="24"/>
        </w:rPr>
        <w:t xml:space="preserve"> Местной администрации МО </w:t>
      </w:r>
      <w:r>
        <w:rPr>
          <w:rFonts w:ascii="Times New Roman" w:hAnsi="Times New Roman"/>
          <w:sz w:val="24"/>
          <w:szCs w:val="24"/>
        </w:rPr>
        <w:t>Нарвский округ</w:t>
      </w:r>
      <w:r w:rsidRPr="009A3CAE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25</w:t>
      </w:r>
      <w:r w:rsidRPr="009A3C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декабря</w:t>
      </w:r>
      <w:r w:rsidRPr="009A3CAE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25</w:t>
      </w:r>
      <w:r w:rsidRPr="009A3CAE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48</w:t>
      </w:r>
      <w:r w:rsidRPr="009A3CAE">
        <w:rPr>
          <w:rFonts w:ascii="Times New Roman" w:hAnsi="Times New Roman"/>
          <w:sz w:val="24"/>
          <w:szCs w:val="24"/>
        </w:rPr>
        <w:t xml:space="preserve">, которым утверждено Положение о порядке проведения антикоррупционной экспертизы муниципальных нормативных правовых актов местной администрации МО </w:t>
      </w:r>
      <w:r>
        <w:rPr>
          <w:rFonts w:ascii="Times New Roman" w:hAnsi="Times New Roman"/>
          <w:sz w:val="24"/>
          <w:szCs w:val="24"/>
        </w:rPr>
        <w:t>Нарвский округ</w:t>
      </w:r>
      <w:r w:rsidRPr="009A3CAE">
        <w:rPr>
          <w:rFonts w:ascii="Times New Roman" w:hAnsi="Times New Roman"/>
          <w:sz w:val="24"/>
          <w:szCs w:val="24"/>
        </w:rPr>
        <w:t xml:space="preserve"> и их проектов.</w:t>
      </w:r>
    </w:p>
    <w:p w:rsidR="006876FF" w:rsidRDefault="006876FF" w:rsidP="006876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F4B89">
        <w:rPr>
          <w:rFonts w:ascii="Times New Roman" w:hAnsi="Times New Roman"/>
          <w:sz w:val="24"/>
          <w:szCs w:val="24"/>
        </w:rPr>
        <w:t xml:space="preserve">Все проекты муниципальных нормативных правовых актов направляются </w:t>
      </w:r>
      <w:r>
        <w:rPr>
          <w:rFonts w:ascii="Times New Roman" w:hAnsi="Times New Roman"/>
          <w:sz w:val="24"/>
          <w:szCs w:val="24"/>
        </w:rPr>
        <w:br/>
      </w:r>
      <w:r w:rsidRPr="004F4B89">
        <w:rPr>
          <w:rFonts w:ascii="Times New Roman" w:hAnsi="Times New Roman"/>
          <w:sz w:val="24"/>
          <w:szCs w:val="24"/>
        </w:rPr>
        <w:t>в прокуратуру района и размещаются на официальном сайте в информационно-телекоммуникационной сети «Интернет» для проведения антикоррупционной экспертизы. Должностные лица ОМСУ принимают участие во всех семинарах по проведению антикоррупционной экспертизы нормативных правовых актов и их проектов.</w:t>
      </w:r>
    </w:p>
    <w:p w:rsidR="00950B79" w:rsidRPr="0055260A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26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5.14.10</w:t>
      </w:r>
      <w:r w:rsidR="00A64C97" w:rsidRPr="005526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</w:t>
      </w:r>
      <w:r w:rsidRPr="005526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5260A" w:rsidRPr="005526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5526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ричины </w:t>
      </w:r>
      <w:proofErr w:type="spellStart"/>
      <w:r w:rsidRPr="005526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неустранения</w:t>
      </w:r>
      <w:proofErr w:type="spellEnd"/>
      <w:r w:rsidRPr="005526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коррупциогенных факторов, выявленных в процессе антикоррупционной экспертизы, либо частичного учета заключений по результатам антикоррупционной экспертизы</w:t>
      </w:r>
    </w:p>
    <w:p w:rsidR="006876FF" w:rsidRPr="004F4B89" w:rsidRDefault="006876FF" w:rsidP="006876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4B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Коррупциогенные </w:t>
      </w:r>
      <w:r w:rsidRPr="004F4B8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факторы в проектах нормативных правовых актов не выявлялись.</w:t>
      </w:r>
    </w:p>
    <w:p w:rsidR="00950B79" w:rsidRPr="0055260A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26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5.16.5 Меры</w:t>
      </w: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принимаемые ОМСУ для вовлечения общественных объединений, некоммерческих и иных организаций в деятельность по профилактике </w:t>
      </w: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и противодействию коррупции, в том числе по формированию в обществе нетерпимого отношения к коррупционным проявлениям</w:t>
      </w:r>
      <w:r w:rsidR="00AF51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AF512A" w:rsidRPr="008137BB" w:rsidRDefault="00AF512A" w:rsidP="00AF51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7BB">
        <w:rPr>
          <w:rFonts w:ascii="Times New Roman" w:hAnsi="Times New Roman" w:cs="Times New Roman"/>
          <w:sz w:val="24"/>
          <w:szCs w:val="24"/>
        </w:rPr>
        <w:t xml:space="preserve">Положением о Комиссии МО Нарвский округ по соблюдению требований к служебному поведению муниципальных служащих и урегулированию конфликта интересов предусмотрено включение в состав представителя органа </w:t>
      </w:r>
      <w:r w:rsidRPr="008137BB">
        <w:rPr>
          <w:rFonts w:ascii="Times New Roman" w:hAnsi="Times New Roman" w:cs="Times New Roman"/>
          <w:sz w:val="24"/>
          <w:szCs w:val="24"/>
        </w:rPr>
        <w:br/>
        <w:t xml:space="preserve">Санкт-Петербурга по профилактике коррупционных и иных правонарушений, представителя общественного совета, образованного при органе местного самоуправления, представителя общественной организации ветеранов, созданной в органе местного самоуправления, представителя профсоюзной организации, действующей в установленном порядке в органе местного самоуправления. Все проекты муниципальных нормативных правовых актов направляются в прокуратуру района и размещаются на официальном сайте в информационно-телекоммуникационной сети «Интернет» для проведения антикоррупционной экспертизы. Должностные лица ОМСУ принимают участие </w:t>
      </w:r>
      <w:r w:rsidRPr="008137BB">
        <w:rPr>
          <w:rFonts w:ascii="Times New Roman" w:hAnsi="Times New Roman" w:cs="Times New Roman"/>
          <w:sz w:val="24"/>
          <w:szCs w:val="24"/>
        </w:rPr>
        <w:br/>
        <w:t>в семинарах по проведению антикоррупционной экспертизы нормативных правовых актов и их проектов.</w:t>
      </w:r>
    </w:p>
    <w:p w:rsidR="006876FF" w:rsidRPr="00950B79" w:rsidRDefault="006876FF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5.17.5 Наименование организаций, получивших поддержку, наименование и содержание проектов, сумма выделенных средств (по каждому проекту)</w:t>
      </w:r>
    </w:p>
    <w:p w:rsidR="006876FF" w:rsidRPr="004F4B89" w:rsidRDefault="006876FF" w:rsidP="006876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4B89">
        <w:rPr>
          <w:rFonts w:ascii="Times New Roman" w:hAnsi="Times New Roman" w:cs="Times New Roman"/>
          <w:sz w:val="24"/>
          <w:szCs w:val="24"/>
        </w:rPr>
        <w:t>В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F4B89">
        <w:rPr>
          <w:rFonts w:ascii="Times New Roman" w:hAnsi="Times New Roman" w:cs="Times New Roman"/>
          <w:sz w:val="24"/>
          <w:szCs w:val="24"/>
        </w:rPr>
        <w:t xml:space="preserve"> году денежные средства организациям не выделялись</w:t>
      </w:r>
      <w:r w:rsidRPr="004F4B8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6876FF" w:rsidRPr="00950B79" w:rsidRDefault="006876FF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5.18.6 Меры, принимаемые ОМСУ по совершенствованию условий, процедур </w:t>
      </w: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и механизмов закупок для муниципальных нужд</w:t>
      </w:r>
    </w:p>
    <w:p w:rsidR="006876FF" w:rsidRPr="004F4B89" w:rsidRDefault="006876FF" w:rsidP="00687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4B89">
        <w:rPr>
          <w:rFonts w:ascii="Times New Roman" w:hAnsi="Times New Roman"/>
          <w:sz w:val="24"/>
          <w:szCs w:val="24"/>
        </w:rPr>
        <w:lastRenderedPageBreak/>
        <w:t>Все закупки для муниципальных нужд в 202</w:t>
      </w:r>
      <w:r>
        <w:rPr>
          <w:rFonts w:ascii="Times New Roman" w:hAnsi="Times New Roman"/>
          <w:sz w:val="24"/>
          <w:szCs w:val="24"/>
        </w:rPr>
        <w:t>6</w:t>
      </w:r>
      <w:r w:rsidRPr="004F4B89">
        <w:rPr>
          <w:rFonts w:ascii="Times New Roman" w:hAnsi="Times New Roman"/>
          <w:sz w:val="24"/>
          <w:szCs w:val="24"/>
        </w:rPr>
        <w:t xml:space="preserve"> году осуществлялись в соответствии </w:t>
      </w:r>
      <w:r>
        <w:rPr>
          <w:rFonts w:ascii="Times New Roman" w:hAnsi="Times New Roman"/>
          <w:sz w:val="24"/>
          <w:szCs w:val="24"/>
        </w:rPr>
        <w:br/>
      </w:r>
      <w:r w:rsidRPr="004F4B89">
        <w:rPr>
          <w:rFonts w:ascii="Times New Roman" w:hAnsi="Times New Roman"/>
          <w:sz w:val="24"/>
          <w:szCs w:val="24"/>
        </w:rPr>
        <w:t>с действующим законодательством РФ. Приняты правовые акты для реализации требований Федерального закона «О контрактной системе в сфере закупок товаров, работ, услуг для обеспечения государственных и муниципальных нужд».</w:t>
      </w:r>
    </w:p>
    <w:p w:rsidR="00950B79" w:rsidRP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5.19.2 Принятые меры по результатам установления факта наличия конфликта интересов между участниками закупок и заказчиков</w:t>
      </w:r>
    </w:p>
    <w:p w:rsidR="006876FF" w:rsidRPr="004F4B89" w:rsidRDefault="006876FF" w:rsidP="006876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4B89">
        <w:rPr>
          <w:rFonts w:ascii="Times New Roman" w:hAnsi="Times New Roman" w:cs="Times New Roman"/>
          <w:bCs/>
          <w:sz w:val="24"/>
          <w:szCs w:val="24"/>
        </w:rPr>
        <w:t>В отчетный период факты наличия конфликта интересов между участниками закупок и заказчиков не устанавливались, меры не принимались не принимались в связи        с отсутствием необходимости.</w:t>
      </w:r>
    </w:p>
    <w:p w:rsidR="006876FF" w:rsidRPr="00950B79" w:rsidRDefault="006876FF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50B79" w:rsidRP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5.19.3 Меры, принимаемые ОМСУ в целях исполнения требований пункта 9 части 1 статьи 31 Федерального закона «О контрактной системе в сфере закупок товаров, работ, услуг для обеспечения государственных и муниципальных нужд»</w:t>
      </w:r>
    </w:p>
    <w:p w:rsidR="006876FF" w:rsidRPr="004F4B89" w:rsidRDefault="006876FF" w:rsidP="006876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B89">
        <w:rPr>
          <w:rFonts w:ascii="Times New Roman" w:hAnsi="Times New Roman" w:cs="Times New Roman"/>
          <w:bCs/>
          <w:sz w:val="24"/>
          <w:szCs w:val="24"/>
        </w:rPr>
        <w:t xml:space="preserve">При осуществлении закупки, в обязательном порядке указывается требование                        об отсутствии между участником закупки и заказчиком конфликта интересов,                                         в соответствии с требованиями </w:t>
      </w:r>
      <w:r w:rsidRPr="004F4B89">
        <w:rPr>
          <w:rFonts w:ascii="Times New Roman" w:hAnsi="Times New Roman" w:cs="Times New Roman"/>
          <w:sz w:val="24"/>
          <w:szCs w:val="24"/>
        </w:rPr>
        <w:t>пункта 9 части 1 статьи 31 Федерального закона 05.04.2013 № 44-ФЗ «О контрактной системе в сфере закупок товаров, работ, услуг для обеспечения государственных и муниципальных нужд», осуществляется проверка руководителей подрядных организаций на наличие родственных связей с контрактным управляющим.</w:t>
      </w:r>
    </w:p>
    <w:p w:rsidR="006876FF" w:rsidRPr="00950B79" w:rsidRDefault="006876FF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5.20.1 Наименование и реквизиты нормативных правовых актов, разработанных ОМСУ в сфере учета и использования муниципального имущества</w:t>
      </w:r>
    </w:p>
    <w:p w:rsidR="006876FF" w:rsidRPr="00950B79" w:rsidRDefault="006876FF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4B89">
        <w:rPr>
          <w:rFonts w:ascii="Times New Roman" w:hAnsi="Times New Roman" w:cs="Times New Roman"/>
          <w:sz w:val="24"/>
          <w:szCs w:val="24"/>
        </w:rPr>
        <w:t xml:space="preserve">Решение МС МО Нарвский округ №17 от 19.06.2024  </w:t>
      </w:r>
      <w:r>
        <w:rPr>
          <w:rFonts w:ascii="Times New Roman" w:hAnsi="Times New Roman" w:cs="Times New Roman"/>
          <w:sz w:val="24"/>
          <w:szCs w:val="24"/>
        </w:rPr>
        <w:br/>
      </w:r>
      <w:r w:rsidRPr="004F4B89">
        <w:rPr>
          <w:rFonts w:ascii="Times New Roman" w:hAnsi="Times New Roman" w:cs="Times New Roman"/>
          <w:sz w:val="24"/>
          <w:szCs w:val="24"/>
        </w:rPr>
        <w:t>«</w:t>
      </w:r>
      <w:r w:rsidRPr="004F4B89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ведении Реестра муниципального имущества внутригородского муниципального образования города федерального значения Санкт-Петербурга муниципальный округ Нарвский округ</w:t>
      </w:r>
      <w:r w:rsidRPr="004F4B89">
        <w:rPr>
          <w:rFonts w:ascii="Times New Roman" w:hAnsi="Times New Roman" w:cs="Times New Roman"/>
          <w:sz w:val="24"/>
          <w:szCs w:val="24"/>
        </w:rPr>
        <w:t>»; Решение МС МО Нарвский округ №17 от 08.08.2018 «Об утверждении Положения «О порядке и условиях приватизации муниципального имущества внутригородского муниципального образования Санкт-Петербурга муниципальный округ Нарвский округ» (в ред. Решения МС МО Нарвский округ № 4 от 20.02.2019); Постановление МА МО Нарвский округ от 26.06.2024 № 18 «Об утверждении форм ведения реестра муниципального имущества внутригородского муниципального образования города федерального значения Санкт-Петербурга муниципальный округ Нарвский округ».</w:t>
      </w:r>
    </w:p>
    <w:p w:rsidR="00950B79" w:rsidRP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5.20.2 Мероприятия по совершенствованию системы учета муниципального имущества, проведенные в отчетном периоде</w:t>
      </w:r>
    </w:p>
    <w:p w:rsidR="00D97659" w:rsidRPr="004F4B89" w:rsidRDefault="00D97659" w:rsidP="00D9765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F4B89">
        <w:rPr>
          <w:rFonts w:ascii="Times New Roman" w:hAnsi="Times New Roman"/>
          <w:sz w:val="24"/>
          <w:szCs w:val="24"/>
        </w:rPr>
        <w:t>В 202</w:t>
      </w:r>
      <w:r>
        <w:rPr>
          <w:rFonts w:ascii="Times New Roman" w:hAnsi="Times New Roman"/>
          <w:sz w:val="24"/>
          <w:szCs w:val="24"/>
        </w:rPr>
        <w:t>6</w:t>
      </w:r>
      <w:r w:rsidRPr="004F4B89">
        <w:rPr>
          <w:rFonts w:ascii="Times New Roman" w:hAnsi="Times New Roman"/>
          <w:sz w:val="24"/>
          <w:szCs w:val="24"/>
        </w:rPr>
        <w:t xml:space="preserve"> году все приобретаемое имущество или переданное имущество своевременно поставлено на балансовый учет с присвоением инвентарных номеров.</w:t>
      </w:r>
    </w:p>
    <w:p w:rsidR="00D97659" w:rsidRPr="00950B79" w:rsidRDefault="00D9765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5.20.4 Результаты проверок использования муниципального имущества</w:t>
      </w:r>
    </w:p>
    <w:p w:rsidR="00D97659" w:rsidRPr="004F4B89" w:rsidRDefault="00D97659" w:rsidP="00D976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B89">
        <w:rPr>
          <w:rFonts w:ascii="Times New Roman" w:hAnsi="Times New Roman" w:cs="Times New Roman"/>
          <w:sz w:val="24"/>
          <w:szCs w:val="24"/>
        </w:rPr>
        <w:t>Нарушений по результатам проведенных проверок в отчетном периоде не выявлено.</w:t>
      </w:r>
    </w:p>
    <w:p w:rsidR="00D97659" w:rsidRPr="00950B79" w:rsidRDefault="00D9765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5.21.1 Проблемы в деятельности подразделений по профилактике коррупционных </w:t>
      </w: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и ин</w:t>
      </w:r>
      <w:bookmarkStart w:id="0" w:name="_GoBack"/>
      <w:bookmarkEnd w:id="0"/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ых правонарушений (ответственных должностных лиц)</w:t>
      </w:r>
    </w:p>
    <w:p w:rsidR="00D97659" w:rsidRPr="004F4B89" w:rsidRDefault="00D97659" w:rsidP="00D976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B89">
        <w:rPr>
          <w:rFonts w:ascii="Times New Roman" w:hAnsi="Times New Roman" w:cs="Times New Roman"/>
          <w:sz w:val="24"/>
          <w:szCs w:val="24"/>
        </w:rPr>
        <w:t>Проблемы отсутствуют.</w:t>
      </w:r>
    </w:p>
    <w:p w:rsidR="00D97659" w:rsidRPr="00950B79" w:rsidRDefault="00D9765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0B79" w:rsidRP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5.21.2 Предложения по совершенствованию антикоррупционной работы, в том числе </w:t>
      </w:r>
    </w:p>
    <w:p w:rsid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противодействию коррупции при прохождении муниципальной службы в ОМСУ</w:t>
      </w:r>
    </w:p>
    <w:p w:rsidR="00D97659" w:rsidRPr="001E2813" w:rsidRDefault="00D97659" w:rsidP="00D976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B89">
        <w:rPr>
          <w:rFonts w:ascii="Times New Roman" w:hAnsi="Times New Roman" w:cs="Times New Roman"/>
          <w:sz w:val="24"/>
          <w:szCs w:val="24"/>
        </w:rPr>
        <w:t>Предложения отсутствуют.</w:t>
      </w:r>
    </w:p>
    <w:p w:rsidR="00D97659" w:rsidRPr="00950B79" w:rsidRDefault="00D9765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50B79" w:rsidRP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EF426C" w:rsidRPr="00993B4E" w:rsidRDefault="00EF426C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EF426C" w:rsidRPr="00993B4E" w:rsidSect="00AF512A">
      <w:pgSz w:w="11906" w:h="16838"/>
      <w:pgMar w:top="851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232" w:rsidRDefault="009C7232" w:rsidP="00933280">
      <w:pPr>
        <w:spacing w:after="0" w:line="240" w:lineRule="auto"/>
      </w:pPr>
      <w:r>
        <w:separator/>
      </w:r>
    </w:p>
  </w:endnote>
  <w:endnote w:type="continuationSeparator" w:id="0">
    <w:p w:rsidR="009C7232" w:rsidRDefault="009C7232" w:rsidP="00933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232" w:rsidRDefault="009C7232" w:rsidP="00933280">
      <w:pPr>
        <w:spacing w:after="0" w:line="240" w:lineRule="auto"/>
      </w:pPr>
      <w:r>
        <w:separator/>
      </w:r>
    </w:p>
  </w:footnote>
  <w:footnote w:type="continuationSeparator" w:id="0">
    <w:p w:rsidR="009C7232" w:rsidRDefault="009C7232" w:rsidP="00933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977DC9"/>
    <w:multiLevelType w:val="hybridMultilevel"/>
    <w:tmpl w:val="E542CDC2"/>
    <w:lvl w:ilvl="0" w:tplc="2B1C1BD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33F"/>
    <w:rsid w:val="000022F6"/>
    <w:rsid w:val="00004BD0"/>
    <w:rsid w:val="00005018"/>
    <w:rsid w:val="00005CC7"/>
    <w:rsid w:val="00010588"/>
    <w:rsid w:val="00012E4D"/>
    <w:rsid w:val="0001483B"/>
    <w:rsid w:val="00014A80"/>
    <w:rsid w:val="00015E72"/>
    <w:rsid w:val="00022000"/>
    <w:rsid w:val="00022774"/>
    <w:rsid w:val="000255F6"/>
    <w:rsid w:val="00025EFD"/>
    <w:rsid w:val="00026E5B"/>
    <w:rsid w:val="00027F65"/>
    <w:rsid w:val="0003219E"/>
    <w:rsid w:val="000405FF"/>
    <w:rsid w:val="000433E7"/>
    <w:rsid w:val="000454EB"/>
    <w:rsid w:val="00045F90"/>
    <w:rsid w:val="00051534"/>
    <w:rsid w:val="00053BA2"/>
    <w:rsid w:val="00055401"/>
    <w:rsid w:val="000569F5"/>
    <w:rsid w:val="000653F1"/>
    <w:rsid w:val="00065C12"/>
    <w:rsid w:val="00072E3F"/>
    <w:rsid w:val="000752B2"/>
    <w:rsid w:val="00077575"/>
    <w:rsid w:val="00081026"/>
    <w:rsid w:val="000818F2"/>
    <w:rsid w:val="00082BB4"/>
    <w:rsid w:val="00085CD7"/>
    <w:rsid w:val="00086909"/>
    <w:rsid w:val="000901B6"/>
    <w:rsid w:val="00093F9D"/>
    <w:rsid w:val="000B0377"/>
    <w:rsid w:val="000B15A0"/>
    <w:rsid w:val="000B1F93"/>
    <w:rsid w:val="000B3991"/>
    <w:rsid w:val="000B3D0B"/>
    <w:rsid w:val="000B55F3"/>
    <w:rsid w:val="000B7E2C"/>
    <w:rsid w:val="000D14D2"/>
    <w:rsid w:val="000D4348"/>
    <w:rsid w:val="000D4AA9"/>
    <w:rsid w:val="000D5BBD"/>
    <w:rsid w:val="000E1283"/>
    <w:rsid w:val="000E1AB2"/>
    <w:rsid w:val="000E2C93"/>
    <w:rsid w:val="000E44F2"/>
    <w:rsid w:val="000E70BF"/>
    <w:rsid w:val="000F0BDE"/>
    <w:rsid w:val="000F20C9"/>
    <w:rsid w:val="000F4612"/>
    <w:rsid w:val="0010078F"/>
    <w:rsid w:val="001023C7"/>
    <w:rsid w:val="001031AE"/>
    <w:rsid w:val="0010525A"/>
    <w:rsid w:val="00106A10"/>
    <w:rsid w:val="00113156"/>
    <w:rsid w:val="00115FB9"/>
    <w:rsid w:val="00116AAA"/>
    <w:rsid w:val="00130FD6"/>
    <w:rsid w:val="00131C12"/>
    <w:rsid w:val="00135797"/>
    <w:rsid w:val="0013787F"/>
    <w:rsid w:val="00141654"/>
    <w:rsid w:val="00141DE2"/>
    <w:rsid w:val="0014505E"/>
    <w:rsid w:val="00146085"/>
    <w:rsid w:val="00147F0E"/>
    <w:rsid w:val="00152F1C"/>
    <w:rsid w:val="0015411D"/>
    <w:rsid w:val="00157D87"/>
    <w:rsid w:val="00173412"/>
    <w:rsid w:val="00175EA0"/>
    <w:rsid w:val="00177297"/>
    <w:rsid w:val="00177CEB"/>
    <w:rsid w:val="001803E8"/>
    <w:rsid w:val="001804F1"/>
    <w:rsid w:val="0018164D"/>
    <w:rsid w:val="0018165D"/>
    <w:rsid w:val="00186E33"/>
    <w:rsid w:val="0019438F"/>
    <w:rsid w:val="001A037D"/>
    <w:rsid w:val="001A162E"/>
    <w:rsid w:val="001A3B35"/>
    <w:rsid w:val="001A52EA"/>
    <w:rsid w:val="001A7493"/>
    <w:rsid w:val="001B1155"/>
    <w:rsid w:val="001B3F50"/>
    <w:rsid w:val="001B500B"/>
    <w:rsid w:val="001B61C1"/>
    <w:rsid w:val="001C2C10"/>
    <w:rsid w:val="001C577F"/>
    <w:rsid w:val="001D035B"/>
    <w:rsid w:val="001D07C2"/>
    <w:rsid w:val="001D0D3A"/>
    <w:rsid w:val="001D2259"/>
    <w:rsid w:val="001D3846"/>
    <w:rsid w:val="001D4BB6"/>
    <w:rsid w:val="001D716C"/>
    <w:rsid w:val="001E06BC"/>
    <w:rsid w:val="001E091C"/>
    <w:rsid w:val="001E0D14"/>
    <w:rsid w:val="001E2B80"/>
    <w:rsid w:val="001E6697"/>
    <w:rsid w:val="001F099F"/>
    <w:rsid w:val="001F2539"/>
    <w:rsid w:val="002013E3"/>
    <w:rsid w:val="00202B0C"/>
    <w:rsid w:val="00204C3A"/>
    <w:rsid w:val="00210298"/>
    <w:rsid w:val="00211372"/>
    <w:rsid w:val="002213DE"/>
    <w:rsid w:val="00227082"/>
    <w:rsid w:val="00234A9A"/>
    <w:rsid w:val="00234D69"/>
    <w:rsid w:val="00237F26"/>
    <w:rsid w:val="00240D58"/>
    <w:rsid w:val="00246D76"/>
    <w:rsid w:val="002510DB"/>
    <w:rsid w:val="0026187C"/>
    <w:rsid w:val="00262ACA"/>
    <w:rsid w:val="0026342A"/>
    <w:rsid w:val="00265432"/>
    <w:rsid w:val="00267ED6"/>
    <w:rsid w:val="00275671"/>
    <w:rsid w:val="00276D45"/>
    <w:rsid w:val="002834CD"/>
    <w:rsid w:val="00291DB9"/>
    <w:rsid w:val="00292A58"/>
    <w:rsid w:val="002944FC"/>
    <w:rsid w:val="002A37BF"/>
    <w:rsid w:val="002A4333"/>
    <w:rsid w:val="002A5519"/>
    <w:rsid w:val="002A5613"/>
    <w:rsid w:val="002B344F"/>
    <w:rsid w:val="002B633F"/>
    <w:rsid w:val="002C0E14"/>
    <w:rsid w:val="002C167D"/>
    <w:rsid w:val="002C1FBC"/>
    <w:rsid w:val="002C2238"/>
    <w:rsid w:val="002C377A"/>
    <w:rsid w:val="002D1202"/>
    <w:rsid w:val="002D3246"/>
    <w:rsid w:val="002D3C34"/>
    <w:rsid w:val="002D4B5B"/>
    <w:rsid w:val="002D6704"/>
    <w:rsid w:val="002D7117"/>
    <w:rsid w:val="002E228B"/>
    <w:rsid w:val="002E37A7"/>
    <w:rsid w:val="002E7690"/>
    <w:rsid w:val="002F0F2B"/>
    <w:rsid w:val="002F5872"/>
    <w:rsid w:val="002F74FE"/>
    <w:rsid w:val="00301753"/>
    <w:rsid w:val="0031194B"/>
    <w:rsid w:val="00311BC0"/>
    <w:rsid w:val="00311F78"/>
    <w:rsid w:val="00314A2B"/>
    <w:rsid w:val="003155C6"/>
    <w:rsid w:val="00320D64"/>
    <w:rsid w:val="00321FCE"/>
    <w:rsid w:val="0033089B"/>
    <w:rsid w:val="00330B9C"/>
    <w:rsid w:val="0033452C"/>
    <w:rsid w:val="003365E0"/>
    <w:rsid w:val="00343658"/>
    <w:rsid w:val="00354873"/>
    <w:rsid w:val="00354D29"/>
    <w:rsid w:val="00354F3B"/>
    <w:rsid w:val="00363FFC"/>
    <w:rsid w:val="00364020"/>
    <w:rsid w:val="00364F82"/>
    <w:rsid w:val="00367721"/>
    <w:rsid w:val="00377E2C"/>
    <w:rsid w:val="00383EF5"/>
    <w:rsid w:val="00384ECB"/>
    <w:rsid w:val="003904E3"/>
    <w:rsid w:val="00393849"/>
    <w:rsid w:val="0039717C"/>
    <w:rsid w:val="003B104D"/>
    <w:rsid w:val="003B1928"/>
    <w:rsid w:val="003B49DB"/>
    <w:rsid w:val="003C03B2"/>
    <w:rsid w:val="003C1366"/>
    <w:rsid w:val="003C43D3"/>
    <w:rsid w:val="003C5178"/>
    <w:rsid w:val="003C596A"/>
    <w:rsid w:val="003D1B9E"/>
    <w:rsid w:val="003D5841"/>
    <w:rsid w:val="003F0547"/>
    <w:rsid w:val="003F0CE3"/>
    <w:rsid w:val="003F2A72"/>
    <w:rsid w:val="003F3AB4"/>
    <w:rsid w:val="003F69C7"/>
    <w:rsid w:val="003F6DA4"/>
    <w:rsid w:val="00400105"/>
    <w:rsid w:val="00403C91"/>
    <w:rsid w:val="00405D07"/>
    <w:rsid w:val="004117BE"/>
    <w:rsid w:val="00415D41"/>
    <w:rsid w:val="00417EC9"/>
    <w:rsid w:val="004203AC"/>
    <w:rsid w:val="004222C1"/>
    <w:rsid w:val="0042485A"/>
    <w:rsid w:val="004304D4"/>
    <w:rsid w:val="0043180D"/>
    <w:rsid w:val="004400EF"/>
    <w:rsid w:val="00441B06"/>
    <w:rsid w:val="00442DC8"/>
    <w:rsid w:val="00446559"/>
    <w:rsid w:val="00451442"/>
    <w:rsid w:val="004627F6"/>
    <w:rsid w:val="00475837"/>
    <w:rsid w:val="00483AA0"/>
    <w:rsid w:val="00484519"/>
    <w:rsid w:val="0048672D"/>
    <w:rsid w:val="004870CF"/>
    <w:rsid w:val="00495D74"/>
    <w:rsid w:val="00496A11"/>
    <w:rsid w:val="00496DDB"/>
    <w:rsid w:val="004A044A"/>
    <w:rsid w:val="004A282A"/>
    <w:rsid w:val="004A4AF4"/>
    <w:rsid w:val="004A578B"/>
    <w:rsid w:val="004A6F44"/>
    <w:rsid w:val="004B05ED"/>
    <w:rsid w:val="004B1989"/>
    <w:rsid w:val="004B3104"/>
    <w:rsid w:val="004B65CF"/>
    <w:rsid w:val="004C492F"/>
    <w:rsid w:val="004C60A0"/>
    <w:rsid w:val="004C6770"/>
    <w:rsid w:val="004E1267"/>
    <w:rsid w:val="004E2D79"/>
    <w:rsid w:val="004E38AF"/>
    <w:rsid w:val="004E3C76"/>
    <w:rsid w:val="004E64BD"/>
    <w:rsid w:val="004F0CA6"/>
    <w:rsid w:val="005056E8"/>
    <w:rsid w:val="00511D8C"/>
    <w:rsid w:val="0051310C"/>
    <w:rsid w:val="00513755"/>
    <w:rsid w:val="00514040"/>
    <w:rsid w:val="00515FD7"/>
    <w:rsid w:val="00522D52"/>
    <w:rsid w:val="00523C22"/>
    <w:rsid w:val="005342E4"/>
    <w:rsid w:val="00544EC2"/>
    <w:rsid w:val="005462B5"/>
    <w:rsid w:val="0055003C"/>
    <w:rsid w:val="005520DE"/>
    <w:rsid w:val="0055260A"/>
    <w:rsid w:val="00552B8F"/>
    <w:rsid w:val="00554015"/>
    <w:rsid w:val="005552F3"/>
    <w:rsid w:val="00555804"/>
    <w:rsid w:val="005560E9"/>
    <w:rsid w:val="005568C2"/>
    <w:rsid w:val="00566743"/>
    <w:rsid w:val="00567255"/>
    <w:rsid w:val="00570B52"/>
    <w:rsid w:val="00571D0E"/>
    <w:rsid w:val="00573F30"/>
    <w:rsid w:val="0057749A"/>
    <w:rsid w:val="00584116"/>
    <w:rsid w:val="005848DE"/>
    <w:rsid w:val="0058538F"/>
    <w:rsid w:val="0059066B"/>
    <w:rsid w:val="005A2810"/>
    <w:rsid w:val="005A3A45"/>
    <w:rsid w:val="005A3EC0"/>
    <w:rsid w:val="005A3F1E"/>
    <w:rsid w:val="005A408D"/>
    <w:rsid w:val="005A4B49"/>
    <w:rsid w:val="005A5682"/>
    <w:rsid w:val="005A6E38"/>
    <w:rsid w:val="005B0829"/>
    <w:rsid w:val="005C0431"/>
    <w:rsid w:val="005C066C"/>
    <w:rsid w:val="005C0DBB"/>
    <w:rsid w:val="005C4BE6"/>
    <w:rsid w:val="005C61D3"/>
    <w:rsid w:val="005C6343"/>
    <w:rsid w:val="005C799C"/>
    <w:rsid w:val="005D0A45"/>
    <w:rsid w:val="005D17B9"/>
    <w:rsid w:val="005D3892"/>
    <w:rsid w:val="005F1122"/>
    <w:rsid w:val="005F1293"/>
    <w:rsid w:val="005F2FA4"/>
    <w:rsid w:val="005F3534"/>
    <w:rsid w:val="005F4FCA"/>
    <w:rsid w:val="005F679E"/>
    <w:rsid w:val="005F72F7"/>
    <w:rsid w:val="00610D25"/>
    <w:rsid w:val="00613CF3"/>
    <w:rsid w:val="00617A33"/>
    <w:rsid w:val="006260AE"/>
    <w:rsid w:val="00626C13"/>
    <w:rsid w:val="006306F2"/>
    <w:rsid w:val="00630B31"/>
    <w:rsid w:val="00632719"/>
    <w:rsid w:val="0063484E"/>
    <w:rsid w:val="00637A32"/>
    <w:rsid w:val="00642120"/>
    <w:rsid w:val="00642233"/>
    <w:rsid w:val="0064230D"/>
    <w:rsid w:val="00647AED"/>
    <w:rsid w:val="00651225"/>
    <w:rsid w:val="00651837"/>
    <w:rsid w:val="006536FE"/>
    <w:rsid w:val="0066687B"/>
    <w:rsid w:val="00670465"/>
    <w:rsid w:val="0067314F"/>
    <w:rsid w:val="00677D41"/>
    <w:rsid w:val="00683D0B"/>
    <w:rsid w:val="006852E2"/>
    <w:rsid w:val="006876FF"/>
    <w:rsid w:val="006954D8"/>
    <w:rsid w:val="006A0C0D"/>
    <w:rsid w:val="006A369C"/>
    <w:rsid w:val="006B0DBC"/>
    <w:rsid w:val="006B1D1E"/>
    <w:rsid w:val="006B44C5"/>
    <w:rsid w:val="006C0338"/>
    <w:rsid w:val="006C11A2"/>
    <w:rsid w:val="006C614F"/>
    <w:rsid w:val="006C7D65"/>
    <w:rsid w:val="006D4574"/>
    <w:rsid w:val="006D5A47"/>
    <w:rsid w:val="006D6DA3"/>
    <w:rsid w:val="006E0250"/>
    <w:rsid w:val="006E6749"/>
    <w:rsid w:val="006E7D0C"/>
    <w:rsid w:val="006F02EC"/>
    <w:rsid w:val="006F2EBA"/>
    <w:rsid w:val="006F4727"/>
    <w:rsid w:val="006F51AE"/>
    <w:rsid w:val="00700B21"/>
    <w:rsid w:val="00705640"/>
    <w:rsid w:val="00706974"/>
    <w:rsid w:val="0071122A"/>
    <w:rsid w:val="00712AD2"/>
    <w:rsid w:val="0071354F"/>
    <w:rsid w:val="0071690F"/>
    <w:rsid w:val="007176F0"/>
    <w:rsid w:val="00721BBF"/>
    <w:rsid w:val="00722720"/>
    <w:rsid w:val="00722804"/>
    <w:rsid w:val="00723C24"/>
    <w:rsid w:val="00731C46"/>
    <w:rsid w:val="0073400D"/>
    <w:rsid w:val="0073635E"/>
    <w:rsid w:val="007373BA"/>
    <w:rsid w:val="00741480"/>
    <w:rsid w:val="00751A20"/>
    <w:rsid w:val="00763DEB"/>
    <w:rsid w:val="0076426F"/>
    <w:rsid w:val="00764ADF"/>
    <w:rsid w:val="00766871"/>
    <w:rsid w:val="00767969"/>
    <w:rsid w:val="007679A9"/>
    <w:rsid w:val="00772FFA"/>
    <w:rsid w:val="007738C4"/>
    <w:rsid w:val="007756E6"/>
    <w:rsid w:val="00775F7A"/>
    <w:rsid w:val="007811B2"/>
    <w:rsid w:val="0078429D"/>
    <w:rsid w:val="00787815"/>
    <w:rsid w:val="00790EA8"/>
    <w:rsid w:val="0079238C"/>
    <w:rsid w:val="007A716C"/>
    <w:rsid w:val="007B0852"/>
    <w:rsid w:val="007B2FEC"/>
    <w:rsid w:val="007B34CE"/>
    <w:rsid w:val="007B3A8D"/>
    <w:rsid w:val="007C1A6B"/>
    <w:rsid w:val="007C283D"/>
    <w:rsid w:val="007D1783"/>
    <w:rsid w:val="007D7174"/>
    <w:rsid w:val="007E47FD"/>
    <w:rsid w:val="007E5D6C"/>
    <w:rsid w:val="007E5FB4"/>
    <w:rsid w:val="007E7D47"/>
    <w:rsid w:val="00802CB1"/>
    <w:rsid w:val="00805836"/>
    <w:rsid w:val="00805C32"/>
    <w:rsid w:val="00807B33"/>
    <w:rsid w:val="00807D22"/>
    <w:rsid w:val="00812BF5"/>
    <w:rsid w:val="00816233"/>
    <w:rsid w:val="00817AD5"/>
    <w:rsid w:val="00817CFA"/>
    <w:rsid w:val="00821A8B"/>
    <w:rsid w:val="00821FBF"/>
    <w:rsid w:val="00831859"/>
    <w:rsid w:val="008440ED"/>
    <w:rsid w:val="00844E69"/>
    <w:rsid w:val="00844FC6"/>
    <w:rsid w:val="00845078"/>
    <w:rsid w:val="00850DE9"/>
    <w:rsid w:val="0085643B"/>
    <w:rsid w:val="0086497B"/>
    <w:rsid w:val="00873D66"/>
    <w:rsid w:val="00882A2B"/>
    <w:rsid w:val="00882FE5"/>
    <w:rsid w:val="00883D7A"/>
    <w:rsid w:val="008861D2"/>
    <w:rsid w:val="00887C1A"/>
    <w:rsid w:val="0089632D"/>
    <w:rsid w:val="00897921"/>
    <w:rsid w:val="008A0E9F"/>
    <w:rsid w:val="008A4682"/>
    <w:rsid w:val="008B2F6F"/>
    <w:rsid w:val="008B674A"/>
    <w:rsid w:val="008B678F"/>
    <w:rsid w:val="008C16BD"/>
    <w:rsid w:val="008C1E60"/>
    <w:rsid w:val="008C1EEE"/>
    <w:rsid w:val="008C2FB4"/>
    <w:rsid w:val="008C4ACA"/>
    <w:rsid w:val="008C5EE3"/>
    <w:rsid w:val="008C783E"/>
    <w:rsid w:val="008D0824"/>
    <w:rsid w:val="008E2838"/>
    <w:rsid w:val="008E2E6E"/>
    <w:rsid w:val="008E31E0"/>
    <w:rsid w:val="008F43FC"/>
    <w:rsid w:val="0090094A"/>
    <w:rsid w:val="00901357"/>
    <w:rsid w:val="00901E9C"/>
    <w:rsid w:val="00905B65"/>
    <w:rsid w:val="00906FBE"/>
    <w:rsid w:val="00907E62"/>
    <w:rsid w:val="00922AAE"/>
    <w:rsid w:val="00922B94"/>
    <w:rsid w:val="00924124"/>
    <w:rsid w:val="00924749"/>
    <w:rsid w:val="00925971"/>
    <w:rsid w:val="00926E53"/>
    <w:rsid w:val="00933280"/>
    <w:rsid w:val="009353FF"/>
    <w:rsid w:val="00935EAF"/>
    <w:rsid w:val="0094140B"/>
    <w:rsid w:val="00944641"/>
    <w:rsid w:val="009450A0"/>
    <w:rsid w:val="00946EAE"/>
    <w:rsid w:val="00950B79"/>
    <w:rsid w:val="00953659"/>
    <w:rsid w:val="009657A9"/>
    <w:rsid w:val="009660AE"/>
    <w:rsid w:val="00970AAF"/>
    <w:rsid w:val="009718F1"/>
    <w:rsid w:val="00971A3D"/>
    <w:rsid w:val="00972CD5"/>
    <w:rsid w:val="00973447"/>
    <w:rsid w:val="0097385B"/>
    <w:rsid w:val="00973AD4"/>
    <w:rsid w:val="00974619"/>
    <w:rsid w:val="009758AD"/>
    <w:rsid w:val="009759DC"/>
    <w:rsid w:val="00981905"/>
    <w:rsid w:val="009826EB"/>
    <w:rsid w:val="009874F0"/>
    <w:rsid w:val="0099265E"/>
    <w:rsid w:val="00992945"/>
    <w:rsid w:val="00993B4E"/>
    <w:rsid w:val="00993B9E"/>
    <w:rsid w:val="00995E13"/>
    <w:rsid w:val="00996758"/>
    <w:rsid w:val="009A292A"/>
    <w:rsid w:val="009A2CD6"/>
    <w:rsid w:val="009A3341"/>
    <w:rsid w:val="009A3CAE"/>
    <w:rsid w:val="009A404F"/>
    <w:rsid w:val="009A4A23"/>
    <w:rsid w:val="009A5A6A"/>
    <w:rsid w:val="009B0C74"/>
    <w:rsid w:val="009B0CA9"/>
    <w:rsid w:val="009B15ED"/>
    <w:rsid w:val="009B36A6"/>
    <w:rsid w:val="009B5F92"/>
    <w:rsid w:val="009C1E05"/>
    <w:rsid w:val="009C359D"/>
    <w:rsid w:val="009C7232"/>
    <w:rsid w:val="009D00CB"/>
    <w:rsid w:val="009D16C5"/>
    <w:rsid w:val="009D5DE9"/>
    <w:rsid w:val="009D615F"/>
    <w:rsid w:val="009D79EE"/>
    <w:rsid w:val="009E2A77"/>
    <w:rsid w:val="009E405E"/>
    <w:rsid w:val="009E4F69"/>
    <w:rsid w:val="009F0679"/>
    <w:rsid w:val="009F0B0B"/>
    <w:rsid w:val="009F2007"/>
    <w:rsid w:val="009F3BF3"/>
    <w:rsid w:val="00A01A8E"/>
    <w:rsid w:val="00A02696"/>
    <w:rsid w:val="00A03CE3"/>
    <w:rsid w:val="00A06BDA"/>
    <w:rsid w:val="00A15FDD"/>
    <w:rsid w:val="00A171EE"/>
    <w:rsid w:val="00A22260"/>
    <w:rsid w:val="00A23128"/>
    <w:rsid w:val="00A23755"/>
    <w:rsid w:val="00A24AD7"/>
    <w:rsid w:val="00A2790E"/>
    <w:rsid w:val="00A33399"/>
    <w:rsid w:val="00A40D40"/>
    <w:rsid w:val="00A53447"/>
    <w:rsid w:val="00A54B27"/>
    <w:rsid w:val="00A613E9"/>
    <w:rsid w:val="00A62435"/>
    <w:rsid w:val="00A64793"/>
    <w:rsid w:val="00A64C97"/>
    <w:rsid w:val="00A65B6E"/>
    <w:rsid w:val="00A66A4D"/>
    <w:rsid w:val="00A67DE3"/>
    <w:rsid w:val="00A701A2"/>
    <w:rsid w:val="00A725C1"/>
    <w:rsid w:val="00A839A8"/>
    <w:rsid w:val="00A846C2"/>
    <w:rsid w:val="00A857E3"/>
    <w:rsid w:val="00A90B6D"/>
    <w:rsid w:val="00A90C65"/>
    <w:rsid w:val="00A9373C"/>
    <w:rsid w:val="00A94105"/>
    <w:rsid w:val="00AA021D"/>
    <w:rsid w:val="00AB1A1F"/>
    <w:rsid w:val="00AB22D2"/>
    <w:rsid w:val="00AB2667"/>
    <w:rsid w:val="00AB56F2"/>
    <w:rsid w:val="00AC1ADD"/>
    <w:rsid w:val="00AC3E7F"/>
    <w:rsid w:val="00AD0432"/>
    <w:rsid w:val="00AD3425"/>
    <w:rsid w:val="00AE3DBF"/>
    <w:rsid w:val="00AF1088"/>
    <w:rsid w:val="00AF1426"/>
    <w:rsid w:val="00AF3671"/>
    <w:rsid w:val="00AF38D2"/>
    <w:rsid w:val="00AF3E40"/>
    <w:rsid w:val="00AF512A"/>
    <w:rsid w:val="00AF5D72"/>
    <w:rsid w:val="00AF7C55"/>
    <w:rsid w:val="00B02CA2"/>
    <w:rsid w:val="00B1195C"/>
    <w:rsid w:val="00B14296"/>
    <w:rsid w:val="00B153C1"/>
    <w:rsid w:val="00B23E9E"/>
    <w:rsid w:val="00B25D76"/>
    <w:rsid w:val="00B262E8"/>
    <w:rsid w:val="00B279A0"/>
    <w:rsid w:val="00B3085E"/>
    <w:rsid w:val="00B31809"/>
    <w:rsid w:val="00B31ABE"/>
    <w:rsid w:val="00B35EB2"/>
    <w:rsid w:val="00B37F15"/>
    <w:rsid w:val="00B40297"/>
    <w:rsid w:val="00B4180A"/>
    <w:rsid w:val="00B41E51"/>
    <w:rsid w:val="00B431D0"/>
    <w:rsid w:val="00B504DD"/>
    <w:rsid w:val="00B524D6"/>
    <w:rsid w:val="00B530AE"/>
    <w:rsid w:val="00B535E8"/>
    <w:rsid w:val="00B62682"/>
    <w:rsid w:val="00B637E8"/>
    <w:rsid w:val="00B7748C"/>
    <w:rsid w:val="00B77EF8"/>
    <w:rsid w:val="00B83657"/>
    <w:rsid w:val="00B83851"/>
    <w:rsid w:val="00B95B7A"/>
    <w:rsid w:val="00B95F7F"/>
    <w:rsid w:val="00B96279"/>
    <w:rsid w:val="00BA2A89"/>
    <w:rsid w:val="00BA3D53"/>
    <w:rsid w:val="00BA45E3"/>
    <w:rsid w:val="00BA7119"/>
    <w:rsid w:val="00BB21CA"/>
    <w:rsid w:val="00BB6242"/>
    <w:rsid w:val="00BC2292"/>
    <w:rsid w:val="00BC3552"/>
    <w:rsid w:val="00BC54A2"/>
    <w:rsid w:val="00BC5926"/>
    <w:rsid w:val="00BC5E7A"/>
    <w:rsid w:val="00BD1E28"/>
    <w:rsid w:val="00BD4784"/>
    <w:rsid w:val="00BD4848"/>
    <w:rsid w:val="00BD4A9E"/>
    <w:rsid w:val="00BD7227"/>
    <w:rsid w:val="00BD7A1B"/>
    <w:rsid w:val="00BE0CFE"/>
    <w:rsid w:val="00BE1536"/>
    <w:rsid w:val="00BE3B78"/>
    <w:rsid w:val="00BE42EE"/>
    <w:rsid w:val="00BE74EC"/>
    <w:rsid w:val="00BE7D3E"/>
    <w:rsid w:val="00BF04B0"/>
    <w:rsid w:val="00BF3934"/>
    <w:rsid w:val="00BF56FE"/>
    <w:rsid w:val="00BF655C"/>
    <w:rsid w:val="00C0029E"/>
    <w:rsid w:val="00C05336"/>
    <w:rsid w:val="00C06100"/>
    <w:rsid w:val="00C0679E"/>
    <w:rsid w:val="00C076E5"/>
    <w:rsid w:val="00C079E3"/>
    <w:rsid w:val="00C21E1D"/>
    <w:rsid w:val="00C25D53"/>
    <w:rsid w:val="00C262B8"/>
    <w:rsid w:val="00C46A65"/>
    <w:rsid w:val="00C47428"/>
    <w:rsid w:val="00C55E6A"/>
    <w:rsid w:val="00C614C7"/>
    <w:rsid w:val="00C615C4"/>
    <w:rsid w:val="00C6428D"/>
    <w:rsid w:val="00C73026"/>
    <w:rsid w:val="00C751FB"/>
    <w:rsid w:val="00C7662C"/>
    <w:rsid w:val="00C77A4C"/>
    <w:rsid w:val="00C831A8"/>
    <w:rsid w:val="00C847A5"/>
    <w:rsid w:val="00C87440"/>
    <w:rsid w:val="00C9063A"/>
    <w:rsid w:val="00C94F54"/>
    <w:rsid w:val="00C95396"/>
    <w:rsid w:val="00C96D1C"/>
    <w:rsid w:val="00CA1003"/>
    <w:rsid w:val="00CA2EF6"/>
    <w:rsid w:val="00CA7A27"/>
    <w:rsid w:val="00CA7C1E"/>
    <w:rsid w:val="00CB0089"/>
    <w:rsid w:val="00CB1A82"/>
    <w:rsid w:val="00CB63CA"/>
    <w:rsid w:val="00CB6BF9"/>
    <w:rsid w:val="00CC17E1"/>
    <w:rsid w:val="00CC62FD"/>
    <w:rsid w:val="00CC6458"/>
    <w:rsid w:val="00CD561F"/>
    <w:rsid w:val="00CD62C9"/>
    <w:rsid w:val="00CE2F01"/>
    <w:rsid w:val="00CE59D6"/>
    <w:rsid w:val="00CF0057"/>
    <w:rsid w:val="00CF06F7"/>
    <w:rsid w:val="00CF3796"/>
    <w:rsid w:val="00CF4CC7"/>
    <w:rsid w:val="00CF6F82"/>
    <w:rsid w:val="00D0093F"/>
    <w:rsid w:val="00D03540"/>
    <w:rsid w:val="00D04054"/>
    <w:rsid w:val="00D06C40"/>
    <w:rsid w:val="00D12167"/>
    <w:rsid w:val="00D1685D"/>
    <w:rsid w:val="00D16E03"/>
    <w:rsid w:val="00D172C5"/>
    <w:rsid w:val="00D20380"/>
    <w:rsid w:val="00D214C9"/>
    <w:rsid w:val="00D2418D"/>
    <w:rsid w:val="00D25B8C"/>
    <w:rsid w:val="00D267D1"/>
    <w:rsid w:val="00D31C4D"/>
    <w:rsid w:val="00D321CE"/>
    <w:rsid w:val="00D33CC0"/>
    <w:rsid w:val="00D4074E"/>
    <w:rsid w:val="00D44643"/>
    <w:rsid w:val="00D45AD3"/>
    <w:rsid w:val="00D53E07"/>
    <w:rsid w:val="00D54380"/>
    <w:rsid w:val="00D609EE"/>
    <w:rsid w:val="00D62151"/>
    <w:rsid w:val="00D62C7A"/>
    <w:rsid w:val="00D65F75"/>
    <w:rsid w:val="00D664BA"/>
    <w:rsid w:val="00D7068F"/>
    <w:rsid w:val="00D72C2B"/>
    <w:rsid w:val="00D7550A"/>
    <w:rsid w:val="00D76E80"/>
    <w:rsid w:val="00D82D9C"/>
    <w:rsid w:val="00D86CE1"/>
    <w:rsid w:val="00D877AC"/>
    <w:rsid w:val="00D965BB"/>
    <w:rsid w:val="00D97659"/>
    <w:rsid w:val="00DA0E6F"/>
    <w:rsid w:val="00DA7FA6"/>
    <w:rsid w:val="00DB30C5"/>
    <w:rsid w:val="00DB4855"/>
    <w:rsid w:val="00DB4C96"/>
    <w:rsid w:val="00DB757C"/>
    <w:rsid w:val="00DB7696"/>
    <w:rsid w:val="00DC1B0D"/>
    <w:rsid w:val="00DC2714"/>
    <w:rsid w:val="00DC3833"/>
    <w:rsid w:val="00DC7743"/>
    <w:rsid w:val="00DD58C4"/>
    <w:rsid w:val="00DD59AD"/>
    <w:rsid w:val="00DE0F36"/>
    <w:rsid w:val="00DE134E"/>
    <w:rsid w:val="00DE1756"/>
    <w:rsid w:val="00DF31B6"/>
    <w:rsid w:val="00DF4E7E"/>
    <w:rsid w:val="00DF6039"/>
    <w:rsid w:val="00DF78CA"/>
    <w:rsid w:val="00E00086"/>
    <w:rsid w:val="00E01C0E"/>
    <w:rsid w:val="00E0538C"/>
    <w:rsid w:val="00E06538"/>
    <w:rsid w:val="00E10E4E"/>
    <w:rsid w:val="00E17A81"/>
    <w:rsid w:val="00E2093D"/>
    <w:rsid w:val="00E23503"/>
    <w:rsid w:val="00E23D21"/>
    <w:rsid w:val="00E240A0"/>
    <w:rsid w:val="00E3159E"/>
    <w:rsid w:val="00E31994"/>
    <w:rsid w:val="00E32371"/>
    <w:rsid w:val="00E346E2"/>
    <w:rsid w:val="00E34A1B"/>
    <w:rsid w:val="00E40F6A"/>
    <w:rsid w:val="00E41BD3"/>
    <w:rsid w:val="00E44862"/>
    <w:rsid w:val="00E4714A"/>
    <w:rsid w:val="00E505CE"/>
    <w:rsid w:val="00E541A8"/>
    <w:rsid w:val="00E56426"/>
    <w:rsid w:val="00E57A45"/>
    <w:rsid w:val="00E63779"/>
    <w:rsid w:val="00E65637"/>
    <w:rsid w:val="00E6774A"/>
    <w:rsid w:val="00E67C8A"/>
    <w:rsid w:val="00E7223A"/>
    <w:rsid w:val="00E72D47"/>
    <w:rsid w:val="00E81F8B"/>
    <w:rsid w:val="00E826D3"/>
    <w:rsid w:val="00E82889"/>
    <w:rsid w:val="00E82A7E"/>
    <w:rsid w:val="00E861CA"/>
    <w:rsid w:val="00E958ED"/>
    <w:rsid w:val="00E96A9C"/>
    <w:rsid w:val="00E97772"/>
    <w:rsid w:val="00EA0C36"/>
    <w:rsid w:val="00EA2157"/>
    <w:rsid w:val="00EA518C"/>
    <w:rsid w:val="00EB3576"/>
    <w:rsid w:val="00EC122D"/>
    <w:rsid w:val="00EC1EF1"/>
    <w:rsid w:val="00EC5EE2"/>
    <w:rsid w:val="00EC6746"/>
    <w:rsid w:val="00EC6971"/>
    <w:rsid w:val="00ED04E5"/>
    <w:rsid w:val="00ED2F22"/>
    <w:rsid w:val="00ED618D"/>
    <w:rsid w:val="00EE077F"/>
    <w:rsid w:val="00EE6F4E"/>
    <w:rsid w:val="00EF0BF9"/>
    <w:rsid w:val="00EF426C"/>
    <w:rsid w:val="00EF4974"/>
    <w:rsid w:val="00EF686B"/>
    <w:rsid w:val="00EF7DD7"/>
    <w:rsid w:val="00F0281F"/>
    <w:rsid w:val="00F030D1"/>
    <w:rsid w:val="00F25E13"/>
    <w:rsid w:val="00F317B3"/>
    <w:rsid w:val="00F33CB3"/>
    <w:rsid w:val="00F35BBE"/>
    <w:rsid w:val="00F36109"/>
    <w:rsid w:val="00F3656F"/>
    <w:rsid w:val="00F41704"/>
    <w:rsid w:val="00F57B13"/>
    <w:rsid w:val="00F57B2A"/>
    <w:rsid w:val="00F63B87"/>
    <w:rsid w:val="00F649B9"/>
    <w:rsid w:val="00F67C47"/>
    <w:rsid w:val="00F84035"/>
    <w:rsid w:val="00F85EC3"/>
    <w:rsid w:val="00F904E5"/>
    <w:rsid w:val="00F92D7E"/>
    <w:rsid w:val="00F94EA7"/>
    <w:rsid w:val="00F979D6"/>
    <w:rsid w:val="00FA03F1"/>
    <w:rsid w:val="00FA21E9"/>
    <w:rsid w:val="00FA48CA"/>
    <w:rsid w:val="00FA4D22"/>
    <w:rsid w:val="00FA67A0"/>
    <w:rsid w:val="00FA7689"/>
    <w:rsid w:val="00FA7BE0"/>
    <w:rsid w:val="00FB1E27"/>
    <w:rsid w:val="00FB3A3E"/>
    <w:rsid w:val="00FB5E4B"/>
    <w:rsid w:val="00FC06B1"/>
    <w:rsid w:val="00FC12D2"/>
    <w:rsid w:val="00FC1CF9"/>
    <w:rsid w:val="00FD27D0"/>
    <w:rsid w:val="00FD2CF7"/>
    <w:rsid w:val="00FD43DF"/>
    <w:rsid w:val="00FD6BA5"/>
    <w:rsid w:val="00FD7A6C"/>
    <w:rsid w:val="00FE2FFC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F4F5D"/>
  <w15:chartTrackingRefBased/>
  <w15:docId w15:val="{824B18A5-6D65-43E7-B470-0FAA29AC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6DD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0354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280"/>
  </w:style>
  <w:style w:type="paragraph" w:styleId="a8">
    <w:name w:val="footer"/>
    <w:basedOn w:val="a"/>
    <w:link w:val="a9"/>
    <w:uiPriority w:val="99"/>
    <w:unhideWhenUsed/>
    <w:rsid w:val="00933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280"/>
  </w:style>
  <w:style w:type="paragraph" w:styleId="aa">
    <w:name w:val="Normal (Web)"/>
    <w:basedOn w:val="a"/>
    <w:uiPriority w:val="99"/>
    <w:semiHidden/>
    <w:unhideWhenUsed/>
    <w:rsid w:val="00010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99"/>
    <w:qFormat/>
    <w:rsid w:val="00AF512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56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1867</Words>
  <Characters>10648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Желанова Т.Б.</dc:creator>
  <cp:keywords/>
  <dc:description/>
  <cp:lastModifiedBy>User</cp:lastModifiedBy>
  <cp:revision>5</cp:revision>
  <cp:lastPrinted>2017-12-07T10:36:00Z</cp:lastPrinted>
  <dcterms:created xsi:type="dcterms:W3CDTF">2026-06-18T06:24:00Z</dcterms:created>
  <dcterms:modified xsi:type="dcterms:W3CDTF">2026-07-02T10:35:00Z</dcterms:modified>
</cp:coreProperties>
</file>