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BE4744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CB3AE3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596FA7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4318F1" w:rsidP="002A740B">
      <w:pPr>
        <w:pStyle w:val="2"/>
        <w:rPr>
          <w:sz w:val="16"/>
          <w:szCs w:val="16"/>
        </w:rPr>
      </w:pPr>
      <w:r w:rsidRPr="002A740B">
        <w:rPr>
          <w:lang w:val="en-US"/>
        </w:rPr>
        <w:t xml:space="preserve">                              </w:t>
      </w:r>
      <w:proofErr w:type="gramStart"/>
      <w:r w:rsidR="00074041" w:rsidRPr="00924266">
        <w:t>Р</w:t>
      </w:r>
      <w:proofErr w:type="gramEnd"/>
      <w:r w:rsidR="00074041" w:rsidRPr="00924266">
        <w:t xml:space="preserve"> Е Ш Е Н И Е</w:t>
      </w:r>
      <w:r>
        <w:tab/>
      </w:r>
      <w:r>
        <w:tab/>
        <w:t xml:space="preserve">  </w:t>
      </w:r>
    </w:p>
    <w:p w:rsidR="00074041" w:rsidRPr="008657D6" w:rsidRDefault="002A740B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16</w:t>
      </w:r>
    </w:p>
    <w:p w:rsidR="00074041" w:rsidRPr="008657D6" w:rsidRDefault="002A740B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21.05.2025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212BD" w:rsidRDefault="00B212BD" w:rsidP="00EC1966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:rsidR="00B212BD" w:rsidRDefault="00B212BD" w:rsidP="00B212BD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 в Устав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B212BD" w:rsidRDefault="00B212BD" w:rsidP="00B212B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2BD" w:rsidRPr="00EC1966" w:rsidRDefault="00EC1966" w:rsidP="00EC1966">
      <w:pPr>
        <w:tabs>
          <w:tab w:val="left" w:pos="0"/>
        </w:tabs>
        <w:spacing w:after="0" w:line="252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212BD">
        <w:rPr>
          <w:rFonts w:ascii="Times New Roman" w:hAnsi="Times New Roman" w:cs="Times New Roman"/>
          <w:sz w:val="28"/>
          <w:szCs w:val="28"/>
        </w:rPr>
        <w:t>Заслушав Главу Муниципального образования - исполняющего полномочия председателя Муниципального совета Каптуровича А.Г., о необходимости внесения изменений в Устав внутригородского муниципального образования города федерального значения Санкт-Петербурга муниципальный округ Нарвский округ</w:t>
      </w:r>
      <w:r w:rsidR="00B212BD" w:rsidRPr="00B212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12BD" w:rsidRPr="004318F1">
        <w:rPr>
          <w:rFonts w:ascii="Times New Roman" w:hAnsi="Times New Roman" w:cs="Times New Roman"/>
          <w:sz w:val="28"/>
          <w:szCs w:val="28"/>
        </w:rPr>
        <w:t>в связи с изменениями, внесенными в  Федеральный закон от 06.10.2003 № 131-ФЗ «Об общих принципах организации местного самоуправления в Российской Федерации» и Закон Санкт-Петербурга  от 23.09.2009 № 420-79 «Об организации местного самоуправления в</w:t>
      </w:r>
      <w:proofErr w:type="gramEnd"/>
      <w:r w:rsidR="00B212BD" w:rsidRPr="004318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2BD" w:rsidRPr="004318F1">
        <w:rPr>
          <w:rFonts w:ascii="Times New Roman" w:hAnsi="Times New Roman" w:cs="Times New Roman"/>
          <w:sz w:val="28"/>
          <w:szCs w:val="28"/>
        </w:rPr>
        <w:t xml:space="preserve">Санкт-Петербурге», рассмотрев представленный проект изменений, принимая во внимание результаты публичных слушаний, в соответствии с </w:t>
      </w:r>
      <w:proofErr w:type="spellStart"/>
      <w:r w:rsidR="00B212BD" w:rsidRPr="004318F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B212BD" w:rsidRPr="004318F1">
        <w:rPr>
          <w:rFonts w:ascii="Times New Roman" w:hAnsi="Times New Roman" w:cs="Times New Roman"/>
          <w:sz w:val="28"/>
          <w:szCs w:val="28"/>
        </w:rPr>
        <w:t xml:space="preserve">. 1 п. 10 ст. 35, п. 4 ст. 44 Федерального закона от 06.10.2003 № 131-ФЗ «Об общих принципах организации местного самоуправления в Российской Федерации», </w:t>
      </w:r>
      <w:proofErr w:type="spellStart"/>
      <w:r w:rsidR="00B212BD" w:rsidRPr="004318F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B212BD" w:rsidRPr="004318F1">
        <w:rPr>
          <w:rFonts w:ascii="Times New Roman" w:hAnsi="Times New Roman" w:cs="Times New Roman"/>
          <w:sz w:val="28"/>
          <w:szCs w:val="28"/>
        </w:rPr>
        <w:t>. 1 п. 4 ст.26, п.2 ст. 34 Закона Санкт-Петербурга от 23.09.2009 № 420-79 «Об организации местного самоуправления в</w:t>
      </w:r>
      <w:proofErr w:type="gramEnd"/>
      <w:r w:rsidR="00B212BD" w:rsidRPr="004318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2BD" w:rsidRPr="004318F1">
        <w:rPr>
          <w:rFonts w:ascii="Times New Roman" w:hAnsi="Times New Roman" w:cs="Times New Roman"/>
          <w:sz w:val="28"/>
          <w:szCs w:val="28"/>
        </w:rPr>
        <w:t>Санкт-Петербурге», с учетом правотворческой инициативы прокуратуры Кировского района Санкт-Петербурга, 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B212BD" w:rsidRDefault="00B212BD" w:rsidP="00B212B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2BD" w:rsidRDefault="00B212BD" w:rsidP="00B212B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B212BD" w:rsidRDefault="00B212BD" w:rsidP="00B212BD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2BD" w:rsidRDefault="00B212BD" w:rsidP="00B212BD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textAlignment w:val="auto"/>
      </w:pPr>
      <w:r>
        <w:t xml:space="preserve">Внести в Устав внутригородского муниципального образования города федерального значения Санкт-Петербурга муниципальный округ </w:t>
      </w:r>
      <w:r>
        <w:lastRenderedPageBreak/>
        <w:t xml:space="preserve">Нарвский округ изменения и дополнения согласно Приложению к настоящему решению. </w:t>
      </w:r>
    </w:p>
    <w:p w:rsidR="00B212BD" w:rsidRDefault="00B212BD" w:rsidP="00B212BD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textAlignment w:val="auto"/>
      </w:pPr>
      <w: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B212BD" w:rsidRDefault="00B212BD" w:rsidP="00B212BD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textAlignment w:val="auto"/>
      </w:pPr>
      <w:r>
        <w:t>Опубликовать настоящее Решение в газете «Вестник муниципального образования Нарвский округ» после государственной регистрации.</w:t>
      </w:r>
    </w:p>
    <w:p w:rsidR="00B212BD" w:rsidRDefault="00B212BD" w:rsidP="00B212BD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textAlignment w:val="auto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Каптуровича А.Г.</w:t>
      </w:r>
    </w:p>
    <w:p w:rsidR="00B212BD" w:rsidRDefault="00B212BD" w:rsidP="00B212BD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textAlignment w:val="auto"/>
        <w:rPr>
          <w:szCs w:val="28"/>
        </w:rPr>
      </w:pPr>
      <w:r>
        <w:t>Решение вступает в силу после государственной регистрации и официального опубликования.</w:t>
      </w:r>
    </w:p>
    <w:p w:rsidR="00B212BD" w:rsidRDefault="00B212BD" w:rsidP="00B212BD">
      <w:pPr>
        <w:pStyle w:val="21"/>
      </w:pPr>
    </w:p>
    <w:p w:rsidR="00B212BD" w:rsidRDefault="00B212BD" w:rsidP="00B212BD">
      <w:pPr>
        <w:pStyle w:val="21"/>
      </w:pPr>
    </w:p>
    <w:p w:rsidR="00B212BD" w:rsidRDefault="00B212BD" w:rsidP="00B212BD">
      <w:pPr>
        <w:pStyle w:val="21"/>
        <w:rPr>
          <w:szCs w:val="28"/>
        </w:rPr>
      </w:pPr>
      <w:r>
        <w:rPr>
          <w:szCs w:val="28"/>
        </w:rPr>
        <w:t xml:space="preserve"> </w:t>
      </w:r>
    </w:p>
    <w:p w:rsidR="00B212BD" w:rsidRDefault="00B212BD" w:rsidP="00B212B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образования-</w:t>
      </w:r>
    </w:p>
    <w:p w:rsidR="00B212BD" w:rsidRDefault="00B212BD" w:rsidP="00B212BD">
      <w:pPr>
        <w:pStyle w:val="ConsPlusNormal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</w:t>
      </w:r>
    </w:p>
    <w:p w:rsidR="00B212BD" w:rsidRDefault="00B212BD" w:rsidP="00B212B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совета          </w:t>
      </w:r>
      <w:r>
        <w:rPr>
          <w:sz w:val="28"/>
          <w:szCs w:val="28"/>
        </w:rPr>
        <w:tab/>
        <w:t xml:space="preserve">                                          А.Г. Каптурович</w:t>
      </w:r>
    </w:p>
    <w:p w:rsidR="00B212BD" w:rsidRDefault="00B212BD" w:rsidP="00C14132">
      <w:pPr>
        <w:pStyle w:val="ConsPlusNormal"/>
        <w:ind w:left="-1134"/>
        <w:jc w:val="center"/>
      </w:pPr>
    </w:p>
    <w:p w:rsidR="00B212BD" w:rsidRDefault="00B212BD" w:rsidP="00B212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212BD" w:rsidRDefault="00B212BD" w:rsidP="00B212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212BD" w:rsidRDefault="00B212BD" w:rsidP="00B212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212BD" w:rsidRDefault="00B212BD" w:rsidP="00B212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212BD" w:rsidRDefault="00B212BD" w:rsidP="00B212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212BD" w:rsidRDefault="00B212BD" w:rsidP="00B212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318F1" w:rsidRPr="00B212BD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</w:rPr>
      </w:pPr>
    </w:p>
    <w:p w:rsidR="00EC1966" w:rsidRDefault="00EC1966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C1966" w:rsidRDefault="00EC1966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C1966" w:rsidRDefault="00EC1966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18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318F1">
        <w:rPr>
          <w:rFonts w:ascii="Times New Roman" w:hAnsi="Times New Roman" w:cs="Times New Roman"/>
          <w:sz w:val="24"/>
          <w:szCs w:val="24"/>
        </w:rPr>
        <w:t>к Решению Муниципального совета</w:t>
      </w: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318F1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B212BD" w:rsidRPr="004318F1" w:rsidRDefault="004318F1" w:rsidP="00B212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318F1">
        <w:rPr>
          <w:rFonts w:ascii="Times New Roman" w:hAnsi="Times New Roman" w:cs="Times New Roman"/>
          <w:sz w:val="24"/>
          <w:szCs w:val="24"/>
        </w:rPr>
        <w:t xml:space="preserve">от   </w:t>
      </w:r>
      <w:r w:rsidR="00EC1966">
        <w:rPr>
          <w:rFonts w:ascii="Times New Roman" w:hAnsi="Times New Roman" w:cs="Times New Roman"/>
          <w:sz w:val="24"/>
          <w:szCs w:val="24"/>
        </w:rPr>
        <w:t>21.05.2025</w:t>
      </w:r>
      <w:r w:rsidRPr="004318F1">
        <w:rPr>
          <w:rFonts w:ascii="Times New Roman" w:hAnsi="Times New Roman" w:cs="Times New Roman"/>
          <w:sz w:val="24"/>
          <w:szCs w:val="24"/>
        </w:rPr>
        <w:t xml:space="preserve">        №  </w:t>
      </w:r>
      <w:r w:rsidR="00EC1966">
        <w:rPr>
          <w:rFonts w:ascii="Times New Roman" w:hAnsi="Times New Roman" w:cs="Times New Roman"/>
          <w:sz w:val="24"/>
          <w:szCs w:val="24"/>
        </w:rPr>
        <w:t>16</w:t>
      </w: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8F1">
        <w:rPr>
          <w:rFonts w:ascii="Times New Roman" w:hAnsi="Times New Roman" w:cs="Times New Roman"/>
          <w:b/>
          <w:sz w:val="24"/>
          <w:szCs w:val="24"/>
        </w:rPr>
        <w:t>Изменения в Устав</w:t>
      </w: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8F1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18F1">
        <w:rPr>
          <w:rFonts w:ascii="Times New Roman" w:hAnsi="Times New Roman" w:cs="Times New Roman"/>
          <w:sz w:val="24"/>
          <w:szCs w:val="24"/>
        </w:rPr>
        <w:t xml:space="preserve">         1.Часть 3 статьи 7</w:t>
      </w:r>
      <w:r w:rsidRPr="004318F1">
        <w:rPr>
          <w:rFonts w:ascii="Times New Roman" w:hAnsi="Times New Roman" w:cs="Times New Roman"/>
          <w:sz w:val="24"/>
          <w:szCs w:val="28"/>
        </w:rPr>
        <w:t xml:space="preserve"> Устава изложить в следующей редакции: «Органы местного самоуправления несут ответственность за осуществление переданных полномочий</w:t>
      </w:r>
      <w:proofErr w:type="gramStart"/>
      <w:r w:rsidRPr="004318F1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4318F1">
        <w:rPr>
          <w:rFonts w:ascii="Times New Roman" w:hAnsi="Times New Roman" w:cs="Times New Roman"/>
          <w:sz w:val="24"/>
          <w:szCs w:val="28"/>
        </w:rPr>
        <w:t>анкт- Петербурга в пределах субвенций, предоставленных местным бюджетам в целях финансового обеспечения осуществления соответствующих полномочий».</w:t>
      </w:r>
    </w:p>
    <w:p w:rsidR="00B212BD" w:rsidRPr="004318F1" w:rsidRDefault="00B212BD" w:rsidP="00B21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F1">
        <w:rPr>
          <w:rFonts w:ascii="Times New Roman" w:eastAsia="Times New Roman" w:hAnsi="Times New Roman" w:cs="Times New Roman"/>
          <w:sz w:val="24"/>
          <w:szCs w:val="24"/>
        </w:rPr>
        <w:t xml:space="preserve">        2.Часть  1 статьи 42 Устава изложить в следующей редакции: «Проекты муниципальных правовых актов могут вноситься депутатами представительного органа муниципального образования, Главой муниципального образования, Главой местной администрации, органами территориального общественного самоуправления, инициативными группами граждан, органами прокуратуры Российской Федерации».</w:t>
      </w:r>
    </w:p>
    <w:p w:rsidR="00B212BD" w:rsidRPr="004318F1" w:rsidRDefault="00B212BD" w:rsidP="00B212BD">
      <w:pPr>
        <w:shd w:val="clear" w:color="auto" w:fill="FFFFFF"/>
        <w:tabs>
          <w:tab w:val="left" w:pos="50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12BD" w:rsidRPr="004318F1" w:rsidRDefault="00B212BD" w:rsidP="00B21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12BD" w:rsidRPr="004318F1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B212BD" w:rsidRPr="00B212BD" w:rsidRDefault="00B212BD" w:rsidP="00B21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12BD" w:rsidRPr="00B212BD" w:rsidRDefault="00B212BD" w:rsidP="00B212BD">
      <w:pPr>
        <w:rPr>
          <w:rFonts w:eastAsiaTheme="minorHAnsi"/>
          <w:color w:val="FF0000"/>
          <w:lang w:eastAsia="en-US"/>
        </w:rPr>
      </w:pPr>
    </w:p>
    <w:p w:rsidR="00B212BD" w:rsidRPr="00B212BD" w:rsidRDefault="00B212BD" w:rsidP="00B212BD">
      <w:pPr>
        <w:rPr>
          <w:rFonts w:eastAsiaTheme="minorHAnsi"/>
          <w:color w:val="FF0000"/>
          <w:lang w:eastAsia="en-US"/>
        </w:rPr>
      </w:pPr>
    </w:p>
    <w:p w:rsidR="00B212BD" w:rsidRPr="00B212BD" w:rsidRDefault="00B212BD" w:rsidP="00C14132">
      <w:pPr>
        <w:pStyle w:val="ConsPlusNormal"/>
        <w:ind w:left="-1134"/>
        <w:jc w:val="center"/>
        <w:rPr>
          <w:color w:val="FF0000"/>
        </w:rPr>
      </w:pPr>
    </w:p>
    <w:sectPr w:rsidR="00B212BD" w:rsidRPr="00B212BD" w:rsidSect="00074041">
      <w:footerReference w:type="default" r:id="rId9"/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01" w:rsidRDefault="00C83501" w:rsidP="0020212F">
      <w:pPr>
        <w:spacing w:after="0" w:line="240" w:lineRule="auto"/>
      </w:pPr>
      <w:r>
        <w:separator/>
      </w:r>
    </w:p>
  </w:endnote>
  <w:endnote w:type="continuationSeparator" w:id="0">
    <w:p w:rsidR="00C83501" w:rsidRDefault="00C8350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297537"/>
      <w:docPartObj>
        <w:docPartGallery w:val="Page Numbers (Bottom of Page)"/>
        <w:docPartUnique/>
      </w:docPartObj>
    </w:sdtPr>
    <w:sdtContent>
      <w:p w:rsidR="00EC1966" w:rsidRDefault="00EC19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1966" w:rsidRDefault="00EC19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01" w:rsidRDefault="00C83501" w:rsidP="0020212F">
      <w:pPr>
        <w:spacing w:after="0" w:line="240" w:lineRule="auto"/>
      </w:pPr>
      <w:r>
        <w:separator/>
      </w:r>
    </w:p>
  </w:footnote>
  <w:footnote w:type="continuationSeparator" w:id="0">
    <w:p w:rsidR="00C83501" w:rsidRDefault="00C83501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20212F"/>
    <w:rsid w:val="00203DDB"/>
    <w:rsid w:val="002A740B"/>
    <w:rsid w:val="003421C0"/>
    <w:rsid w:val="004318F1"/>
    <w:rsid w:val="006119E2"/>
    <w:rsid w:val="00B212BD"/>
    <w:rsid w:val="00BE4744"/>
    <w:rsid w:val="00C14132"/>
    <w:rsid w:val="00C83501"/>
    <w:rsid w:val="00CB3AE3"/>
    <w:rsid w:val="00E434F2"/>
    <w:rsid w:val="00EC1966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8F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8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2025-05-29T11:34:00Z</cp:lastPrinted>
  <dcterms:created xsi:type="dcterms:W3CDTF">2025-05-20T09:18:00Z</dcterms:created>
  <dcterms:modified xsi:type="dcterms:W3CDTF">2025-05-29T11:35:00Z</dcterms:modified>
</cp:coreProperties>
</file>