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35" w:rsidRPr="00E67F35" w:rsidRDefault="00E67F35" w:rsidP="00E67F35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7F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1B6446" wp14:editId="69E2AD84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F35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</w:t>
      </w:r>
      <w:proofErr w:type="gramStart"/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л ь н о е    о б р а з о в а н и е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</w:t>
      </w:r>
      <w:proofErr w:type="gramStart"/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 К И Й    О К Р У Г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E67F35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М е с т н а я   а д м и н и с т </w:t>
      </w:r>
      <w:proofErr w:type="gramStart"/>
      <w:r w:rsidRPr="00E67F35">
        <w:rPr>
          <w:rFonts w:ascii="Times New Roman" w:eastAsiaTheme="minorEastAsia" w:hAnsi="Times New Roman" w:cs="Times New Roman"/>
          <w:sz w:val="32"/>
          <w:szCs w:val="24"/>
          <w:lang w:eastAsia="ru-RU"/>
        </w:rPr>
        <w:t>р</w:t>
      </w:r>
      <w:proofErr w:type="gramEnd"/>
      <w:r w:rsidRPr="00E67F35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а ц и я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Оборонная</w:t>
      </w:r>
      <w:proofErr w:type="gramEnd"/>
      <w:r w:rsidRPr="00E67F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ул., д. 18, Санкт-Петербург, 198095, тел. </w:t>
      </w:r>
      <w:r w:rsidRPr="00E67F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E67F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E67F3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narvokrug@yandex.ru; www.narvski-okrug.spb.</w:t>
      </w:r>
    </w:p>
    <w:p w:rsidR="00E67F35" w:rsidRPr="00E67F35" w:rsidRDefault="00E67F35" w:rsidP="00E67F3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E67F35" w:rsidRPr="00E67F35" w:rsidRDefault="00E67F35" w:rsidP="00E67F3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  <w:t xml:space="preserve">                            </w:t>
      </w:r>
      <w:r w:rsidRPr="00E67F3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</w:p>
    <w:p w:rsidR="00E67F35" w:rsidRPr="00E67F35" w:rsidRDefault="00E67F35" w:rsidP="00E67F35">
      <w:pPr>
        <w:ind w:right="283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67F3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ПОСТАНОВЛЕНИЕ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E67F35" w:rsidRDefault="00E67F35" w:rsidP="00E67F35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67F35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№ </w:t>
      </w:r>
      <w:r w:rsidR="00B86919">
        <w:rPr>
          <w:rFonts w:ascii="Times New Roman" w:eastAsiaTheme="minorEastAsia" w:hAnsi="Times New Roman" w:cs="Times New Roman"/>
          <w:sz w:val="32"/>
          <w:szCs w:val="32"/>
          <w:lang w:eastAsia="ru-RU"/>
        </w:rPr>
        <w:t>32</w:t>
      </w:r>
    </w:p>
    <w:p w:rsidR="00B86919" w:rsidRPr="00E67F35" w:rsidRDefault="00B86919" w:rsidP="00E67F35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01.10.2025</w:t>
      </w:r>
    </w:p>
    <w:p w:rsidR="00E67F35" w:rsidRPr="00E67F35" w:rsidRDefault="00E67F35" w:rsidP="00E67F35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7F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</w:t>
      </w:r>
      <w:r w:rsidRPr="00E67F3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внесении изменений в </w:t>
      </w:r>
      <w:r w:rsidRPr="00E67F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Положение </w:t>
      </w:r>
    </w:p>
    <w:p w:rsidR="00E67F35" w:rsidRDefault="00E67F35" w:rsidP="00E67F35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67F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резервном фонде Местной администрации</w:t>
      </w:r>
    </w:p>
    <w:p w:rsidR="00E67F35" w:rsidRPr="00E67F35" w:rsidRDefault="00E67F35" w:rsidP="00E67F35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образования  </w:t>
      </w:r>
    </w:p>
    <w:p w:rsidR="00E67F35" w:rsidRPr="00E67F35" w:rsidRDefault="00E67F35" w:rsidP="00E67F35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 w:rsidRPr="00E67F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E67F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Нарвский округ» </w:t>
      </w: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E67F35" w:rsidRPr="00E67F35" w:rsidRDefault="00E67F35" w:rsidP="00E67F35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7F3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В целях приведения </w:t>
      </w:r>
      <w:r w:rsidRPr="00E67F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Положения «</w:t>
      </w:r>
      <w:r w:rsidRPr="00E67F35">
        <w:rPr>
          <w:rFonts w:ascii="Times New Roman" w:eastAsia="Times New Roman" w:hAnsi="Times New Roman" w:cs="Times New Roman"/>
          <w:sz w:val="28"/>
          <w:szCs w:val="28"/>
          <w:lang w:eastAsia="ru-RU"/>
        </w:rPr>
        <w:t>О  резервном фонде Местной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F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Муниципального округа Нарвский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7F3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, утвержденного постановлением Местной администрации внутригородского муниципального образования города федерального значения Санкт-Петербурга муниципальный округ Н</w:t>
      </w: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арвский округ от 04.03.2008 № 04</w:t>
      </w:r>
      <w:r w:rsidRPr="00E67F3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,  в соответствие с действующим законодательством РФ, 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E67F35" w:rsidRPr="00E67F35" w:rsidRDefault="00E67F35" w:rsidP="00E67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E67F35" w:rsidRPr="00E67F35" w:rsidRDefault="00E67F35" w:rsidP="00E67F35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7F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E67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B86919" w:rsidRPr="00B86919" w:rsidRDefault="00B86919" w:rsidP="00B86919">
      <w:pPr>
        <w:tabs>
          <w:tab w:val="left" w:pos="993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7F35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AF3688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</w:t>
      </w:r>
      <w:r w:rsidR="00E67F35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67F35" w:rsidRPr="00B8691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Положение </w:t>
      </w:r>
      <w:r w:rsidR="00E67F35" w:rsidRPr="00B8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67F35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>О  резервном фонде Местной администрации</w:t>
      </w:r>
      <w:r w:rsidR="00AF3688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F35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Муниципального округа Нарвский округ</w:t>
      </w:r>
      <w:r w:rsidR="00E67F35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7F35" w:rsidRPr="00B8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 постановлением Местной </w:t>
      </w:r>
      <w:proofErr w:type="gramStart"/>
      <w:r w:rsidR="00E67F35" w:rsidRPr="00B8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E67F35" w:rsidRPr="00B86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 Нарвский округ</w:t>
      </w:r>
      <w:r w:rsidR="00E67F35" w:rsidRPr="00B8691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AF3688" w:rsidRPr="00B869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04.03.2008 № 04</w:t>
      </w:r>
      <w:r w:rsidR="00E67F35" w:rsidRPr="00B8691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="00AF3688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 пункт 1</w:t>
      </w:r>
      <w:r w:rsidR="00E67F35" w:rsidRPr="00B8691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следующей редакции:</w:t>
      </w:r>
      <w:r w:rsidR="00AF3688" w:rsidRPr="00B86919">
        <w:rPr>
          <w:rFonts w:ascii="Times New Roman" w:hAnsi="Times New Roman" w:cs="Times New Roman"/>
          <w:sz w:val="28"/>
          <w:szCs w:val="28"/>
        </w:rPr>
        <w:t xml:space="preserve"> «</w:t>
      </w:r>
      <w:r w:rsidRPr="00B86919">
        <w:rPr>
          <w:rFonts w:ascii="Times New Roman" w:hAnsi="Times New Roman" w:cs="Times New Roman"/>
          <w:sz w:val="28"/>
          <w:szCs w:val="28"/>
        </w:rPr>
        <w:t xml:space="preserve">В расходной части местного бюджета на очередной финансовый </w:t>
      </w:r>
      <w:proofErr w:type="gramStart"/>
      <w:r w:rsidRPr="00B86919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B86919">
        <w:rPr>
          <w:rFonts w:ascii="Times New Roman" w:hAnsi="Times New Roman" w:cs="Times New Roman"/>
          <w:sz w:val="28"/>
          <w:szCs w:val="28"/>
        </w:rPr>
        <w:t xml:space="preserve"> и плановый период предусматривается создание резервного фонда Местной админи</w:t>
      </w:r>
      <w:r w:rsidRPr="00B86919">
        <w:rPr>
          <w:rFonts w:ascii="Times New Roman" w:hAnsi="Times New Roman" w:cs="Times New Roman"/>
          <w:sz w:val="28"/>
          <w:szCs w:val="28"/>
        </w:rPr>
        <w:t>страции</w:t>
      </w:r>
      <w:r w:rsidRPr="00B86919">
        <w:rPr>
          <w:rFonts w:ascii="Times New Roman" w:hAnsi="Times New Roman" w:cs="Times New Roman"/>
          <w:sz w:val="28"/>
          <w:szCs w:val="28"/>
        </w:rPr>
        <w:t xml:space="preserve">, </w:t>
      </w:r>
      <w:r w:rsidRPr="00B86919">
        <w:rPr>
          <w:rFonts w:ascii="Times New Roman" w:hAnsi="Times New Roman" w:cs="Times New Roman"/>
          <w:sz w:val="28"/>
          <w:szCs w:val="28"/>
        </w:rPr>
        <w:lastRenderedPageBreak/>
        <w:t>размер которого устанавливается решением Муниципального совета о местном бюджете».</w:t>
      </w:r>
    </w:p>
    <w:p w:rsidR="00B86919" w:rsidRDefault="00B86919" w:rsidP="00B86919">
      <w:pPr>
        <w:tabs>
          <w:tab w:val="left" w:pos="993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 момента подписания.</w:t>
      </w:r>
    </w:p>
    <w:p w:rsidR="00E67F35" w:rsidRPr="00E67F35" w:rsidRDefault="00B86919" w:rsidP="00B86919">
      <w:pPr>
        <w:tabs>
          <w:tab w:val="left" w:pos="993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E67F35" w:rsidRPr="00E67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67F35" w:rsidRPr="00E67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67F35" w:rsidRPr="00E67F35" w:rsidRDefault="00E67F35" w:rsidP="00E67F35">
      <w:pPr>
        <w:ind w:left="5954"/>
        <w:jc w:val="right"/>
        <w:rPr>
          <w:rFonts w:eastAsiaTheme="minorEastAsia"/>
          <w:sz w:val="28"/>
          <w:szCs w:val="28"/>
          <w:lang w:eastAsia="ru-RU"/>
        </w:rPr>
      </w:pPr>
    </w:p>
    <w:p w:rsidR="00E67F35" w:rsidRPr="00E67F35" w:rsidRDefault="00E67F35" w:rsidP="00E67F35">
      <w:pPr>
        <w:ind w:left="5954"/>
        <w:jc w:val="right"/>
        <w:rPr>
          <w:rFonts w:eastAsiaTheme="minorEastAsia"/>
          <w:sz w:val="28"/>
          <w:szCs w:val="28"/>
          <w:lang w:eastAsia="ru-RU"/>
        </w:rPr>
      </w:pPr>
    </w:p>
    <w:p w:rsidR="00204108" w:rsidRDefault="00E67F35" w:rsidP="00F63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Местной администрации                                      </w:t>
      </w:r>
      <w:r w:rsidR="00B869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Е.Б. Мацко</w:t>
      </w:r>
      <w:r w:rsidRPr="00E67F35">
        <w:rPr>
          <w:rFonts w:eastAsiaTheme="minorEastAsia"/>
          <w:lang w:eastAsia="ru-RU"/>
        </w:rPr>
        <w:br w:type="page"/>
      </w:r>
    </w:p>
    <w:p w:rsidR="00F63E5E" w:rsidRPr="00E67F35" w:rsidRDefault="00F63E5E" w:rsidP="00F63E5E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</w:rPr>
      </w:pPr>
      <w:bookmarkStart w:id="0" w:name="_GoBack"/>
      <w:bookmarkEnd w:id="0"/>
    </w:p>
    <w:sectPr w:rsidR="00F63E5E" w:rsidRPr="00E6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1C3D"/>
    <w:multiLevelType w:val="hybridMultilevel"/>
    <w:tmpl w:val="B0DC7D52"/>
    <w:lvl w:ilvl="0" w:tplc="DBC4A1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81E74"/>
    <w:multiLevelType w:val="hybridMultilevel"/>
    <w:tmpl w:val="2410FF28"/>
    <w:lvl w:ilvl="0" w:tplc="06289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35"/>
    <w:rsid w:val="00204108"/>
    <w:rsid w:val="002E3BBF"/>
    <w:rsid w:val="00AF3688"/>
    <w:rsid w:val="00B86919"/>
    <w:rsid w:val="00E67F35"/>
    <w:rsid w:val="00F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9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9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2025-10-08T13:18:00Z</cp:lastPrinted>
  <dcterms:created xsi:type="dcterms:W3CDTF">2025-10-08T12:37:00Z</dcterms:created>
  <dcterms:modified xsi:type="dcterms:W3CDTF">2025-10-08T13:27:00Z</dcterms:modified>
</cp:coreProperties>
</file>