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309A" w:rsidRPr="00B76679" w:rsidRDefault="00FC309A" w:rsidP="00FC309A">
      <w:pPr>
        <w:spacing w:after="0"/>
        <w:ind w:firstLine="5387"/>
        <w:rPr>
          <w:rFonts w:ascii="Times New Roman" w:eastAsia="Lucida Grande" w:hAnsi="Times New Roman" w:cs="Times New Roman"/>
          <w:sz w:val="24"/>
          <w:szCs w:val="24"/>
        </w:rPr>
      </w:pPr>
      <w:r w:rsidRPr="00B76679">
        <w:rPr>
          <w:rFonts w:ascii="Times New Roman" w:eastAsia="Lucida Grande" w:hAnsi="Times New Roman" w:cs="Times New Roman"/>
          <w:sz w:val="24"/>
          <w:szCs w:val="24"/>
        </w:rPr>
        <w:t xml:space="preserve">Приложение № 2 </w:t>
      </w:r>
    </w:p>
    <w:p w:rsidR="00FC309A" w:rsidRPr="00B76679" w:rsidRDefault="00FC309A" w:rsidP="00FC309A">
      <w:pPr>
        <w:spacing w:after="0"/>
        <w:ind w:firstLine="5387"/>
        <w:rPr>
          <w:rFonts w:ascii="Times New Roman" w:eastAsia="Lucida Grande" w:hAnsi="Times New Roman" w:cs="Times New Roman"/>
          <w:sz w:val="24"/>
          <w:szCs w:val="24"/>
        </w:rPr>
      </w:pPr>
      <w:r w:rsidRPr="00B76679">
        <w:rPr>
          <w:rFonts w:ascii="Times New Roman" w:eastAsia="Lucida Grande" w:hAnsi="Times New Roman" w:cs="Times New Roman"/>
          <w:sz w:val="24"/>
          <w:szCs w:val="24"/>
        </w:rPr>
        <w:t xml:space="preserve">к Информационному сообщению </w:t>
      </w:r>
    </w:p>
    <w:p w:rsidR="00FC309A" w:rsidRDefault="00FC309A" w:rsidP="00FC309A">
      <w:pPr>
        <w:spacing w:after="0"/>
        <w:ind w:firstLine="5387"/>
        <w:rPr>
          <w:rFonts w:ascii="Times New Roman" w:eastAsia="Lucida Grande" w:hAnsi="Times New Roman" w:cs="Times New Roman"/>
          <w:sz w:val="24"/>
          <w:szCs w:val="24"/>
        </w:rPr>
      </w:pPr>
      <w:r w:rsidRPr="00B76679">
        <w:rPr>
          <w:rFonts w:ascii="Times New Roman" w:eastAsia="Lucida Grande" w:hAnsi="Times New Roman" w:cs="Times New Roman"/>
          <w:sz w:val="24"/>
          <w:szCs w:val="24"/>
        </w:rPr>
        <w:t>о продаже муниципального имущества</w:t>
      </w:r>
    </w:p>
    <w:p w:rsidR="00FC309A" w:rsidRDefault="00FC309A" w:rsidP="00FC309A">
      <w:pPr>
        <w:spacing w:after="0"/>
        <w:ind w:firstLine="5387"/>
        <w:rPr>
          <w:rFonts w:ascii="Times New Roman" w:eastAsia="Lucida Grande" w:hAnsi="Times New Roman" w:cs="Times New Roman"/>
          <w:sz w:val="24"/>
          <w:szCs w:val="24"/>
        </w:rPr>
      </w:pPr>
    </w:p>
    <w:p w:rsidR="00FC309A" w:rsidRPr="00B76679" w:rsidRDefault="00FC309A" w:rsidP="00FC309A">
      <w:pPr>
        <w:spacing w:after="0"/>
        <w:ind w:firstLine="5387"/>
        <w:rPr>
          <w:rFonts w:ascii="Times New Roman" w:eastAsia="Lucida Grande" w:hAnsi="Times New Roman" w:cs="Times New Roman"/>
          <w:sz w:val="24"/>
          <w:szCs w:val="24"/>
        </w:rPr>
      </w:pPr>
    </w:p>
    <w:p w:rsidR="00FC309A" w:rsidRPr="00AB6F2B" w:rsidRDefault="00FC309A" w:rsidP="00FC309A">
      <w:pPr>
        <w:jc w:val="center"/>
        <w:rPr>
          <w:rFonts w:ascii="Times New Roman" w:eastAsia="Lucida Grande" w:hAnsi="Times New Roman" w:cs="Times New Roman"/>
          <w:b/>
          <w:sz w:val="28"/>
          <w:szCs w:val="28"/>
          <w:u w:val="single"/>
        </w:rPr>
      </w:pPr>
      <w:r w:rsidRPr="00B76679">
        <w:rPr>
          <w:rFonts w:ascii="Times New Roman" w:eastAsia="Lucida Grande" w:hAnsi="Times New Roman" w:cs="Times New Roman"/>
          <w:b/>
          <w:sz w:val="28"/>
          <w:szCs w:val="28"/>
          <w:u w:val="single"/>
        </w:rPr>
        <w:t>Проект</w:t>
      </w:r>
    </w:p>
    <w:p w:rsidR="00FC309A" w:rsidRPr="00815027" w:rsidRDefault="00FC309A" w:rsidP="00FC309A">
      <w:pPr>
        <w:jc w:val="center"/>
        <w:rPr>
          <w:rFonts w:ascii="Times New Roman" w:eastAsia="Lucida Grande" w:hAnsi="Times New Roman" w:cs="Times New Roman"/>
          <w:b/>
          <w:sz w:val="24"/>
          <w:szCs w:val="24"/>
        </w:rPr>
      </w:pPr>
      <w:r w:rsidRPr="00815027">
        <w:rPr>
          <w:rFonts w:ascii="Times New Roman" w:eastAsia="Lucida Grande" w:hAnsi="Times New Roman" w:cs="Times New Roman"/>
          <w:b/>
          <w:sz w:val="24"/>
          <w:szCs w:val="24"/>
        </w:rPr>
        <w:t>ДОГОВОР КУПЛИ-ПРОДАЖИ</w:t>
      </w:r>
      <w:r w:rsidRPr="00815027">
        <w:rPr>
          <w:rFonts w:ascii="Times New Roman" w:eastAsia="Lucida Grande" w:hAnsi="Times New Roman" w:cs="Times New Roman"/>
          <w:b/>
          <w:sz w:val="24"/>
          <w:szCs w:val="24"/>
        </w:rPr>
        <w:cr/>
      </w:r>
      <w:r>
        <w:rPr>
          <w:rFonts w:ascii="Times New Roman" w:eastAsia="Lucida Grande" w:hAnsi="Times New Roman" w:cs="Times New Roman"/>
          <w:b/>
          <w:sz w:val="24"/>
          <w:szCs w:val="24"/>
        </w:rPr>
        <w:t>МУНИЦИПАЛЬНОГО ИМУЩЕСТВА</w:t>
      </w:r>
    </w:p>
    <w:p w:rsidR="00FC309A" w:rsidRPr="00815027" w:rsidRDefault="00FC309A" w:rsidP="00FC309A">
      <w:pPr>
        <w:spacing w:after="0"/>
        <w:jc w:val="both"/>
        <w:rPr>
          <w:rFonts w:ascii="Times New Roman" w:eastAsia="Lucida Grande" w:hAnsi="Times New Roman" w:cs="Times New Roman"/>
          <w:sz w:val="24"/>
          <w:szCs w:val="24"/>
        </w:rPr>
      </w:pPr>
      <w:r w:rsidRPr="00815027">
        <w:rPr>
          <w:rFonts w:ascii="Times New Roman" w:eastAsia="Lucida Grande" w:hAnsi="Times New Roman" w:cs="Times New Roman"/>
          <w:sz w:val="24"/>
          <w:szCs w:val="24"/>
        </w:rPr>
        <w:cr/>
        <w:t>Санкт-Петербург</w:t>
      </w:r>
      <w:r w:rsidRPr="00815027">
        <w:rPr>
          <w:rFonts w:ascii="Times New Roman" w:eastAsia="Lucida Grande" w:hAnsi="Times New Roman" w:cs="Times New Roman"/>
          <w:sz w:val="24"/>
          <w:szCs w:val="24"/>
        </w:rPr>
        <w:tab/>
      </w:r>
      <w:r w:rsidRPr="00815027">
        <w:rPr>
          <w:rFonts w:ascii="Times New Roman" w:eastAsia="Lucida Grande" w:hAnsi="Times New Roman" w:cs="Times New Roman"/>
          <w:sz w:val="24"/>
          <w:szCs w:val="24"/>
        </w:rPr>
        <w:tab/>
      </w:r>
      <w:r w:rsidRPr="00815027">
        <w:rPr>
          <w:rFonts w:ascii="Times New Roman" w:eastAsia="Lucida Grande" w:hAnsi="Times New Roman" w:cs="Times New Roman"/>
          <w:sz w:val="24"/>
          <w:szCs w:val="24"/>
        </w:rPr>
        <w:tab/>
      </w:r>
      <w:r w:rsidRPr="00815027">
        <w:rPr>
          <w:rFonts w:ascii="Times New Roman" w:eastAsia="Lucida Grande" w:hAnsi="Times New Roman" w:cs="Times New Roman"/>
          <w:sz w:val="24"/>
          <w:szCs w:val="24"/>
        </w:rPr>
        <w:tab/>
      </w:r>
      <w:r w:rsidRPr="00815027">
        <w:rPr>
          <w:rFonts w:ascii="Times New Roman" w:eastAsia="Lucida Grande" w:hAnsi="Times New Roman" w:cs="Times New Roman"/>
          <w:sz w:val="24"/>
          <w:szCs w:val="24"/>
        </w:rPr>
        <w:tab/>
      </w:r>
      <w:r w:rsidRPr="00815027">
        <w:rPr>
          <w:rFonts w:ascii="Times New Roman" w:eastAsia="Lucida Grande" w:hAnsi="Times New Roman" w:cs="Times New Roman"/>
          <w:sz w:val="24"/>
          <w:szCs w:val="24"/>
        </w:rPr>
        <w:tab/>
        <w:t xml:space="preserve">                </w:t>
      </w:r>
      <w:proofErr w:type="gramStart"/>
      <w:r w:rsidRPr="00815027">
        <w:rPr>
          <w:rFonts w:ascii="Times New Roman" w:eastAsia="Lucida Grande" w:hAnsi="Times New Roman" w:cs="Times New Roman"/>
          <w:sz w:val="24"/>
          <w:szCs w:val="24"/>
        </w:rPr>
        <w:t xml:space="preserve">   «</w:t>
      </w:r>
      <w:proofErr w:type="gramEnd"/>
      <w:r w:rsidRPr="00815027">
        <w:rPr>
          <w:rFonts w:ascii="Times New Roman" w:eastAsia="Lucida Grande" w:hAnsi="Times New Roman" w:cs="Times New Roman"/>
          <w:sz w:val="24"/>
          <w:szCs w:val="24"/>
        </w:rPr>
        <w:t>___» _________ 202</w:t>
      </w:r>
      <w:r>
        <w:rPr>
          <w:rFonts w:ascii="Times New Roman" w:eastAsia="Lucida Grande" w:hAnsi="Times New Roman" w:cs="Times New Roman"/>
          <w:sz w:val="24"/>
          <w:szCs w:val="24"/>
        </w:rPr>
        <w:t>6</w:t>
      </w:r>
      <w:r w:rsidRPr="00815027">
        <w:rPr>
          <w:rFonts w:ascii="Times New Roman" w:eastAsia="Lucida Grande" w:hAnsi="Times New Roman" w:cs="Times New Roman"/>
          <w:sz w:val="24"/>
          <w:szCs w:val="24"/>
        </w:rPr>
        <w:t xml:space="preserve"> год</w:t>
      </w:r>
      <w:r w:rsidRPr="00815027">
        <w:rPr>
          <w:rFonts w:ascii="Times New Roman" w:eastAsia="Lucida Grande" w:hAnsi="Times New Roman" w:cs="Times New Roman"/>
          <w:sz w:val="24"/>
          <w:szCs w:val="24"/>
        </w:rPr>
        <w:cr/>
      </w:r>
    </w:p>
    <w:p w:rsidR="00FC309A" w:rsidRPr="00815027" w:rsidRDefault="00FC309A" w:rsidP="00FC309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020">
        <w:rPr>
          <w:rFonts w:ascii="Times New Roman" w:hAnsi="Times New Roman" w:cs="Times New Roman"/>
          <w:bCs/>
          <w:sz w:val="24"/>
          <w:szCs w:val="24"/>
        </w:rPr>
        <w:t>Местная администрация муниципального образования муниципального округа Нарвский округ в лице Главы Местной администрации Мацко Елены Борисовны, действующая на основании Устава, с одной стороны и</w:t>
      </w:r>
    </w:p>
    <w:p w:rsidR="00FC309A" w:rsidRPr="003E0020" w:rsidRDefault="00FC309A" w:rsidP="00FC309A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027">
        <w:rPr>
          <w:rFonts w:ascii="Times New Roman" w:hAnsi="Times New Roman" w:cs="Times New Roman"/>
          <w:i/>
          <w:sz w:val="24"/>
          <w:szCs w:val="24"/>
        </w:rPr>
        <w:t>(для юридических лиц)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5027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__________________________________________________</w:t>
      </w:r>
      <w:r w:rsidRPr="00815027">
        <w:rPr>
          <w:rFonts w:ascii="Times New Roman" w:hAnsi="Times New Roman" w:cs="Times New Roman"/>
          <w:sz w:val="24"/>
          <w:szCs w:val="24"/>
        </w:rPr>
        <w:t>,</w:t>
      </w:r>
      <w:r w:rsidRPr="00815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309A" w:rsidRPr="00815027" w:rsidRDefault="00FC309A" w:rsidP="00FC309A">
      <w:pPr>
        <w:pStyle w:val="a3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5027">
        <w:rPr>
          <w:rFonts w:ascii="Times New Roman" w:hAnsi="Times New Roman" w:cs="Times New Roman"/>
          <w:sz w:val="24"/>
          <w:szCs w:val="24"/>
          <w:vertAlign w:val="superscript"/>
        </w:rPr>
        <w:t>(организационная форма и наименование юридического лица)</w:t>
      </w:r>
    </w:p>
    <w:p w:rsidR="00FC309A" w:rsidRPr="00815027" w:rsidRDefault="00FC309A" w:rsidP="00FC309A">
      <w:pPr>
        <w:pStyle w:val="a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027">
        <w:rPr>
          <w:rFonts w:ascii="Times New Roman" w:hAnsi="Times New Roman" w:cs="Times New Roman"/>
          <w:sz w:val="24"/>
          <w:szCs w:val="24"/>
        </w:rPr>
        <w:t xml:space="preserve">именуемое в дальнейшем «Покупатель», </w:t>
      </w:r>
      <w:r w:rsidRPr="00815027">
        <w:rPr>
          <w:rFonts w:ascii="Times New Roman" w:hAnsi="Times New Roman" w:cs="Times New Roman"/>
          <w:bCs/>
          <w:sz w:val="24"/>
          <w:szCs w:val="24"/>
        </w:rPr>
        <w:t xml:space="preserve">в лице _______________________, действующего на основании Устава, _________, </w:t>
      </w:r>
    </w:p>
    <w:p w:rsidR="00FC309A" w:rsidRPr="00815027" w:rsidRDefault="00FC309A" w:rsidP="00FC309A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309A" w:rsidRPr="00815027" w:rsidRDefault="00FC309A" w:rsidP="00FC309A">
      <w:pPr>
        <w:pStyle w:val="a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027">
        <w:rPr>
          <w:rFonts w:ascii="Times New Roman" w:hAnsi="Times New Roman" w:cs="Times New Roman"/>
          <w:i/>
          <w:sz w:val="24"/>
          <w:szCs w:val="24"/>
        </w:rPr>
        <w:t>(для физических лиц)</w:t>
      </w:r>
    </w:p>
    <w:p w:rsidR="00FC309A" w:rsidRPr="00815027" w:rsidRDefault="00FC309A" w:rsidP="00FC309A">
      <w:pPr>
        <w:spacing w:after="0"/>
        <w:ind w:firstLine="567"/>
        <w:contextualSpacing/>
        <w:rPr>
          <w:rFonts w:ascii="Times New Roman" w:eastAsia="Lucida Sans Unicode" w:hAnsi="Times New Roman" w:cs="Times New Roman"/>
          <w:sz w:val="24"/>
          <w:szCs w:val="24"/>
          <w:lang w:eastAsia="en-US" w:bidi="en-US"/>
        </w:rPr>
      </w:pPr>
      <w:r w:rsidRPr="00815027">
        <w:rPr>
          <w:rFonts w:ascii="Times New Roman" w:hAnsi="Times New Roman" w:cs="Times New Roman"/>
          <w:sz w:val="24"/>
          <w:szCs w:val="24"/>
        </w:rPr>
        <w:t xml:space="preserve"> Гражданин __________________________________________________________________, </w:t>
      </w:r>
    </w:p>
    <w:p w:rsidR="00FC309A" w:rsidRPr="00815027" w:rsidRDefault="00FC309A" w:rsidP="00FC309A">
      <w:pPr>
        <w:pStyle w:val="a3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5027">
        <w:rPr>
          <w:rFonts w:ascii="Times New Roman" w:hAnsi="Times New Roman" w:cs="Times New Roman"/>
          <w:sz w:val="24"/>
          <w:szCs w:val="24"/>
          <w:vertAlign w:val="superscript"/>
        </w:rPr>
        <w:t>(фамилии, имя, отчество)</w:t>
      </w:r>
    </w:p>
    <w:p w:rsidR="00FC309A" w:rsidRDefault="00FC309A" w:rsidP="00FC309A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027">
        <w:rPr>
          <w:rFonts w:ascii="Times New Roman" w:hAnsi="Times New Roman" w:cs="Times New Roman"/>
          <w:sz w:val="24"/>
          <w:szCs w:val="24"/>
        </w:rPr>
        <w:t>паспорт серии _______ № ______ выдан ______________________, код подразделения _________,  (государственный регистрационный номер индивидуального предпринимателя), именуемый(-</w:t>
      </w:r>
      <w:proofErr w:type="spellStart"/>
      <w:r w:rsidRPr="0081502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15027">
        <w:rPr>
          <w:rFonts w:ascii="Times New Roman" w:hAnsi="Times New Roman" w:cs="Times New Roman"/>
          <w:sz w:val="24"/>
          <w:szCs w:val="24"/>
        </w:rPr>
        <w:t xml:space="preserve">) в дальнейшем «Покупатель», с другой стороны, совместно именуемые «Стороны», на основании протокола _________ заключили настоящий договор купли-продажи муниципального имущества (далее – Договор) о нижеследующем: </w:t>
      </w:r>
    </w:p>
    <w:p w:rsidR="00FC309A" w:rsidRPr="000F3EB9" w:rsidRDefault="00FC309A" w:rsidP="00FC309A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309A" w:rsidRPr="00835BA0" w:rsidRDefault="00FC309A" w:rsidP="00FC30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BA0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FC309A" w:rsidRPr="00E762FB" w:rsidRDefault="00FC309A" w:rsidP="00FC309A">
      <w:pPr>
        <w:pStyle w:val="aa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2C2D2E"/>
        </w:rPr>
      </w:pPr>
      <w:r w:rsidRPr="00815027">
        <w:t>1.1.</w:t>
      </w:r>
      <w:r w:rsidRPr="00815027">
        <w:tab/>
        <w:t>Продавец обязуется передать, а Покупатель принять в собственность и оплатить в соответствии с условиями Договора приобретаемое в процессе приватизации следующее муниципальное имущество:</w:t>
      </w:r>
      <w:r w:rsidRPr="00F948CB">
        <w:rPr>
          <w:color w:val="2C2D2E"/>
        </w:rPr>
        <w:t xml:space="preserve"> </w:t>
      </w:r>
      <w:r w:rsidRPr="00E762FB">
        <w:rPr>
          <w:color w:val="2C2D2E"/>
        </w:rPr>
        <w:t>автомобиль:</w:t>
      </w:r>
      <w:r w:rsidRPr="008C7C55">
        <w:t xml:space="preserve"> </w:t>
      </w:r>
      <w:r w:rsidRPr="00E762FB">
        <w:t>ГАЗ 2705 Грузовой фургон цельнометаллический</w:t>
      </w:r>
    </w:p>
    <w:p w:rsidR="00FC309A" w:rsidRPr="00F948CB" w:rsidRDefault="00FC309A" w:rsidP="00FC309A">
      <w:pPr>
        <w:pStyle w:val="aa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color w:val="2C2D2E"/>
        </w:rPr>
      </w:pPr>
      <w:r w:rsidRPr="00E762FB">
        <w:rPr>
          <w:color w:val="2C2D2E"/>
        </w:rPr>
        <w:t>год выпуска: 2018</w:t>
      </w:r>
      <w:r>
        <w:rPr>
          <w:color w:val="2C2D2E"/>
        </w:rPr>
        <w:t xml:space="preserve">, </w:t>
      </w:r>
      <w:r w:rsidRPr="00E762FB">
        <w:rPr>
          <w:color w:val="2C2D2E"/>
        </w:rPr>
        <w:t xml:space="preserve">идентификационный номер (VIN): </w:t>
      </w:r>
      <w:r w:rsidRPr="00E762FB">
        <w:t>Х96270500</w:t>
      </w:r>
      <w:r w:rsidRPr="00E762FB">
        <w:rPr>
          <w:lang w:val="en-US"/>
        </w:rPr>
        <w:t>J</w:t>
      </w:r>
      <w:r w:rsidRPr="00E762FB">
        <w:t>0851961</w:t>
      </w:r>
      <w:r>
        <w:rPr>
          <w:color w:val="2C2D2E"/>
        </w:rPr>
        <w:t xml:space="preserve">, </w:t>
      </w:r>
      <w:r w:rsidRPr="00E762FB">
        <w:rPr>
          <w:color w:val="2C2D2E"/>
        </w:rPr>
        <w:t xml:space="preserve">государственный регистрационный знак: </w:t>
      </w:r>
      <w:r w:rsidRPr="00E762FB">
        <w:rPr>
          <w:lang w:val="en-US"/>
        </w:rPr>
        <w:t>A</w:t>
      </w:r>
      <w:r w:rsidRPr="00E762FB">
        <w:t>8</w:t>
      </w:r>
      <w:r>
        <w:t>6</w:t>
      </w:r>
      <w:r w:rsidRPr="00E762FB">
        <w:t>6НА198</w:t>
      </w:r>
      <w:r>
        <w:rPr>
          <w:color w:val="2C2D2E"/>
        </w:rPr>
        <w:t xml:space="preserve">, модель, </w:t>
      </w:r>
      <w:r w:rsidRPr="00E762FB">
        <w:rPr>
          <w:color w:val="2C2D2E"/>
        </w:rPr>
        <w:t>номер двигателя (при наличии): *А27500*</w:t>
      </w:r>
      <w:r w:rsidRPr="00E762FB">
        <w:rPr>
          <w:color w:val="2C2D2E"/>
          <w:lang w:val="en-US"/>
        </w:rPr>
        <w:t>J</w:t>
      </w:r>
      <w:r w:rsidRPr="00E762FB">
        <w:rPr>
          <w:color w:val="2C2D2E"/>
        </w:rPr>
        <w:t>0402887*</w:t>
      </w:r>
      <w:r>
        <w:rPr>
          <w:color w:val="2C2D2E"/>
        </w:rPr>
        <w:t xml:space="preserve">, </w:t>
      </w:r>
      <w:r w:rsidRPr="00E762FB">
        <w:rPr>
          <w:color w:val="2C2D2E"/>
        </w:rPr>
        <w:t xml:space="preserve">номер кузова: </w:t>
      </w:r>
      <w:r w:rsidRPr="00327FDF">
        <w:rPr>
          <w:color w:val="2C2D2E"/>
        </w:rPr>
        <w:t>270500</w:t>
      </w:r>
      <w:r w:rsidRPr="00E762FB">
        <w:rPr>
          <w:color w:val="2C2D2E"/>
          <w:lang w:val="en-US"/>
        </w:rPr>
        <w:t>J</w:t>
      </w:r>
      <w:r w:rsidRPr="00327FDF">
        <w:rPr>
          <w:color w:val="2C2D2E"/>
        </w:rPr>
        <w:t>0611948</w:t>
      </w:r>
      <w:r>
        <w:rPr>
          <w:color w:val="2C2D2E"/>
        </w:rPr>
        <w:t xml:space="preserve">, шасси (рама) отсутствует, </w:t>
      </w:r>
      <w:r w:rsidRPr="00E762FB">
        <w:rPr>
          <w:color w:val="2C2D2E"/>
        </w:rPr>
        <w:t>цвет: белый</w:t>
      </w:r>
      <w:r>
        <w:rPr>
          <w:color w:val="2C2D2E"/>
        </w:rPr>
        <w:t xml:space="preserve">, </w:t>
      </w:r>
      <w:r w:rsidRPr="00E762FB">
        <w:rPr>
          <w:color w:val="2C2D2E"/>
        </w:rPr>
        <w:t>паспорт транспортного средства (ПТС): серия 52 ОУ № 170185</w:t>
      </w:r>
      <w:r>
        <w:rPr>
          <w:color w:val="2C2D2E"/>
        </w:rPr>
        <w:t xml:space="preserve">, </w:t>
      </w:r>
      <w:r w:rsidRPr="00835BA0">
        <w:rPr>
          <w:color w:val="2C2D2E"/>
        </w:rPr>
        <w:t xml:space="preserve">свидетельство о регистрации ТС: серия </w:t>
      </w:r>
      <w:r>
        <w:rPr>
          <w:color w:val="2C2D2E"/>
        </w:rPr>
        <w:t>99</w:t>
      </w:r>
      <w:r w:rsidRPr="00835BA0">
        <w:rPr>
          <w:color w:val="2C2D2E"/>
        </w:rPr>
        <w:t xml:space="preserve"> </w:t>
      </w:r>
      <w:r>
        <w:rPr>
          <w:color w:val="2C2D2E"/>
        </w:rPr>
        <w:t>84</w:t>
      </w:r>
      <w:r w:rsidRPr="00835BA0">
        <w:rPr>
          <w:color w:val="2C2D2E"/>
        </w:rPr>
        <w:t xml:space="preserve"> № </w:t>
      </w:r>
      <w:r>
        <w:rPr>
          <w:color w:val="2C2D2E"/>
        </w:rPr>
        <w:t xml:space="preserve">153483, </w:t>
      </w:r>
      <w:r w:rsidRPr="008C7C55">
        <w:t xml:space="preserve">мощность двигателя </w:t>
      </w:r>
      <w:r>
        <w:t>(</w:t>
      </w:r>
      <w:r w:rsidRPr="008C7C55">
        <w:t>10</w:t>
      </w:r>
      <w:r>
        <w:t xml:space="preserve">6), 8 </w:t>
      </w:r>
      <w:r w:rsidRPr="008C7C55">
        <w:t>(</w:t>
      </w:r>
      <w:r>
        <w:t>78,5</w:t>
      </w:r>
      <w:r w:rsidRPr="008C7C55">
        <w:t xml:space="preserve">) </w:t>
      </w:r>
      <w:proofErr w:type="spellStart"/>
      <w:r w:rsidRPr="008C7C55">
        <w:t>л.с</w:t>
      </w:r>
      <w:proofErr w:type="spellEnd"/>
      <w:r w:rsidRPr="008C7C55">
        <w:t>.</w:t>
      </w:r>
      <w:r>
        <w:t xml:space="preserve">, </w:t>
      </w:r>
      <w:r w:rsidRPr="008C7C55">
        <w:t xml:space="preserve">экологический класс </w:t>
      </w:r>
      <w:r>
        <w:t xml:space="preserve">5, </w:t>
      </w:r>
      <w:r w:rsidRPr="008C7C55">
        <w:t xml:space="preserve">тип двигателя – </w:t>
      </w:r>
      <w:r>
        <w:t>бензиновый</w:t>
      </w:r>
      <w:r w:rsidRPr="008C7C55">
        <w:t>,</w:t>
      </w:r>
      <w:r>
        <w:t xml:space="preserve"> кузов (кабина, прицеп) № 270500</w:t>
      </w:r>
      <w:r>
        <w:rPr>
          <w:lang w:val="en-US"/>
        </w:rPr>
        <w:t>J</w:t>
      </w:r>
      <w:r>
        <w:t xml:space="preserve">0611948 </w:t>
      </w:r>
      <w:r w:rsidRPr="00815027">
        <w:t>(далее -Имущество).</w:t>
      </w:r>
    </w:p>
    <w:p w:rsidR="00FC309A" w:rsidRDefault="00FC309A" w:rsidP="00FC309A">
      <w:pPr>
        <w:widowControl w:val="0"/>
        <w:numPr>
          <w:ilvl w:val="1"/>
          <w:numId w:val="1"/>
        </w:numPr>
        <w:tabs>
          <w:tab w:val="left" w:pos="1276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Имущество принадлежит Продавцу </w:t>
      </w:r>
      <w:r w:rsidRPr="00815027">
        <w:rPr>
          <w:rFonts w:ascii="Times New Roman" w:hAnsi="Times New Roman" w:cs="Times New Roman"/>
          <w:sz w:val="24"/>
          <w:szCs w:val="24"/>
        </w:rPr>
        <w:t xml:space="preserve">на праве собственности, что подтверждается паспортом транспортного средства </w:t>
      </w:r>
      <w:r>
        <w:rPr>
          <w:rFonts w:ascii="Times New Roman" w:hAnsi="Times New Roman" w:cs="Times New Roman"/>
          <w:sz w:val="24"/>
          <w:szCs w:val="24"/>
        </w:rPr>
        <w:t>52 ОУ 170185</w:t>
      </w:r>
      <w:r w:rsidRPr="0081502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815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1502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1502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309A" w:rsidRPr="00B06157" w:rsidRDefault="00FC309A" w:rsidP="00FC309A">
      <w:pPr>
        <w:widowControl w:val="0"/>
        <w:tabs>
          <w:tab w:val="left" w:pos="1276"/>
        </w:tabs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C309A" w:rsidRPr="00990F67" w:rsidRDefault="00FC309A" w:rsidP="00FC309A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F67">
        <w:rPr>
          <w:rFonts w:ascii="Times New Roman" w:eastAsia="Times New Roman" w:hAnsi="Times New Roman" w:cs="Times New Roman"/>
          <w:b/>
          <w:sz w:val="24"/>
          <w:szCs w:val="24"/>
        </w:rPr>
        <w:t>2. ЦЕНА И ПОРЯДОК РАСЧЕТОВ</w:t>
      </w:r>
    </w:p>
    <w:p w:rsidR="00FC309A" w:rsidRPr="00815027" w:rsidRDefault="00FC309A" w:rsidP="00FC309A">
      <w:pPr>
        <w:tabs>
          <w:tab w:val="left" w:pos="-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5027">
        <w:rPr>
          <w:rFonts w:ascii="Times New Roman" w:eastAsia="Lucida Grande" w:hAnsi="Times New Roman" w:cs="Times New Roman"/>
          <w:sz w:val="24"/>
          <w:szCs w:val="24"/>
        </w:rPr>
        <w:t xml:space="preserve">2.1. Цена Имущества составляет </w:t>
      </w:r>
      <w:r w:rsidRPr="00815027">
        <w:rPr>
          <w:rFonts w:ascii="Times New Roman" w:hAnsi="Times New Roman" w:cs="Times New Roman"/>
          <w:sz w:val="24"/>
          <w:szCs w:val="24"/>
        </w:rPr>
        <w:t>_____________ (________ рублей ___ копеек) рублей.</w:t>
      </w:r>
    </w:p>
    <w:p w:rsidR="00FC309A" w:rsidRPr="00815027" w:rsidRDefault="00FC309A" w:rsidP="00FC309A">
      <w:pPr>
        <w:tabs>
          <w:tab w:val="left" w:pos="-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27">
        <w:rPr>
          <w:rFonts w:ascii="Times New Roman" w:hAnsi="Times New Roman" w:cs="Times New Roman"/>
          <w:sz w:val="24"/>
          <w:szCs w:val="24"/>
        </w:rPr>
        <w:lastRenderedPageBreak/>
        <w:t xml:space="preserve">2.2. Цена Имущества, указанная в п. 2.1 установлена в результате продажи Имущества на торгах в электронной форме, цена является окончательной и изменению не подлежит. </w:t>
      </w:r>
    </w:p>
    <w:p w:rsidR="00FC309A" w:rsidRPr="00815027" w:rsidRDefault="00FC309A" w:rsidP="00FC309A">
      <w:pPr>
        <w:tabs>
          <w:tab w:val="left" w:pos="-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27">
        <w:rPr>
          <w:rFonts w:ascii="Times New Roman" w:hAnsi="Times New Roman" w:cs="Times New Roman"/>
          <w:sz w:val="24"/>
          <w:szCs w:val="24"/>
        </w:rPr>
        <w:t>2.3. Платежи по Договору осуществляются в рублях Российской Федерации.</w:t>
      </w:r>
    </w:p>
    <w:p w:rsidR="00FC309A" w:rsidRPr="00815027" w:rsidRDefault="00FC309A" w:rsidP="00FC309A">
      <w:pPr>
        <w:tabs>
          <w:tab w:val="left" w:pos="-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27">
        <w:rPr>
          <w:rFonts w:ascii="Times New Roman" w:hAnsi="Times New Roman" w:cs="Times New Roman"/>
          <w:sz w:val="24"/>
          <w:szCs w:val="24"/>
        </w:rPr>
        <w:t>2.4. Задаток в размере  ____  00 копеек (руб.),  внесенный Покупателем в соответствии с информационным сообщением о проведении продажи муниципального  имущества  и  регламентом торговой электронной площадки, засчитывается в счет оплаты Цены Имущества в момент перечисления денежных средств с электронной торговой площадки в сети Интернет на счет Продавца, указанный в п. 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5027">
        <w:rPr>
          <w:rFonts w:ascii="Times New Roman" w:hAnsi="Times New Roman" w:cs="Times New Roman"/>
          <w:sz w:val="24"/>
          <w:szCs w:val="24"/>
        </w:rPr>
        <w:t>Договора.</w:t>
      </w:r>
    </w:p>
    <w:p w:rsidR="00FC309A" w:rsidRDefault="00FC309A" w:rsidP="00FC309A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27">
        <w:rPr>
          <w:rFonts w:ascii="Times New Roman" w:hAnsi="Times New Roman" w:cs="Times New Roman"/>
          <w:sz w:val="24"/>
          <w:szCs w:val="24"/>
        </w:rPr>
        <w:t xml:space="preserve">2.5. Оставшаяся часть Цены Имущества, подлежащая уплате Покупателем, в размере _______ (__________ руб. ___ коп.) рублей, должна поступить в течение 10 (десяти) календарных дней со дня заключения Договора купли-продажи единовременным платежом в безналичном порядке на казначейский счет Продавца по следующим реквизитам:  </w:t>
      </w:r>
    </w:p>
    <w:tbl>
      <w:tblPr>
        <w:tblW w:w="4948" w:type="pct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146"/>
        <w:gridCol w:w="1166"/>
        <w:gridCol w:w="883"/>
        <w:gridCol w:w="882"/>
        <w:gridCol w:w="1476"/>
        <w:gridCol w:w="374"/>
        <w:gridCol w:w="384"/>
        <w:gridCol w:w="1541"/>
        <w:gridCol w:w="30"/>
      </w:tblGrid>
      <w:tr w:rsidR="00FC309A" w:rsidRPr="00B06157" w:rsidTr="00237EE4">
        <w:trPr>
          <w:trHeight w:val="315"/>
        </w:trPr>
        <w:tc>
          <w:tcPr>
            <w:tcW w:w="49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9A" w:rsidRPr="00B06157" w:rsidRDefault="00FC309A" w:rsidP="00237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ОКЦ № 1 СЗГУ Банка России//УФК по г. Санкт-Петербургу, г Санкт-Петербург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8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014030106</w:t>
            </w: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375"/>
        </w:trPr>
        <w:tc>
          <w:tcPr>
            <w:tcW w:w="49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382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40102810945370000005</w:t>
            </w: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195"/>
        </w:trPr>
        <w:tc>
          <w:tcPr>
            <w:tcW w:w="49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300"/>
        </w:trPr>
        <w:tc>
          <w:tcPr>
            <w:tcW w:w="28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ИНН 7805384761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КПП 780501001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382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03100643000000017200</w:t>
            </w: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555"/>
        </w:trPr>
        <w:tc>
          <w:tcPr>
            <w:tcW w:w="490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 xml:space="preserve">УФК по г. Санкт-Петербургу (МА МО Нарвский округ, </w:t>
            </w:r>
            <w:proofErr w:type="spellStart"/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л.сч</w:t>
            </w:r>
            <w:proofErr w:type="spellEnd"/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. 04723001830)</w:t>
            </w: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300"/>
        </w:trPr>
        <w:tc>
          <w:tcPr>
            <w:tcW w:w="490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Вид оп.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Срок плат.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285"/>
        </w:trPr>
        <w:tc>
          <w:tcPr>
            <w:tcW w:w="490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Наз. пл.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Очер. плат.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225"/>
        </w:trPr>
        <w:tc>
          <w:tcPr>
            <w:tcW w:w="490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Рез. поле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195"/>
        </w:trPr>
        <w:tc>
          <w:tcPr>
            <w:tcW w:w="49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300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92911402033030000410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40339000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765"/>
        </w:trPr>
        <w:tc>
          <w:tcPr>
            <w:tcW w:w="961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(92911402033030000410) денежные средства по договору купли-продажи муниципального имущества от ХХ.ХХ.2026г. №_____, без НДС</w:t>
            </w: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09A" w:rsidRPr="00B06157" w:rsidTr="00237EE4">
        <w:trPr>
          <w:trHeight w:val="255"/>
        </w:trPr>
        <w:tc>
          <w:tcPr>
            <w:tcW w:w="961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Назначение платежа                                                  </w:t>
            </w:r>
          </w:p>
        </w:tc>
        <w:tc>
          <w:tcPr>
            <w:tcW w:w="25" w:type="dxa"/>
            <w:shd w:val="clear" w:color="auto" w:fill="FFFFFF"/>
            <w:vAlign w:val="center"/>
            <w:hideMark/>
          </w:tcPr>
          <w:p w:rsidR="00FC309A" w:rsidRPr="00B06157" w:rsidRDefault="00FC309A" w:rsidP="00237E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C309A" w:rsidRDefault="00FC309A" w:rsidP="00FC309A">
      <w:pPr>
        <w:widowControl w:val="0"/>
        <w:numPr>
          <w:ilvl w:val="1"/>
          <w:numId w:val="5"/>
        </w:numPr>
        <w:tabs>
          <w:tab w:val="left" w:pos="-141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027">
        <w:rPr>
          <w:rFonts w:ascii="Times New Roman" w:eastAsia="Lucida Grande" w:hAnsi="Times New Roman" w:cs="Times New Roman"/>
          <w:sz w:val="24"/>
          <w:szCs w:val="24"/>
        </w:rPr>
        <w:t xml:space="preserve">Обязательства Покупателя по оплате Имущества считаются выполненными 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день поступления денежных средств на </w:t>
      </w:r>
      <w:r w:rsidRPr="00815027">
        <w:rPr>
          <w:rFonts w:ascii="Times New Roman" w:hAnsi="Times New Roman" w:cs="Times New Roman"/>
          <w:sz w:val="24"/>
          <w:szCs w:val="24"/>
        </w:rPr>
        <w:t>счет Продавца, указанный в Договоре.</w:t>
      </w:r>
    </w:p>
    <w:p w:rsidR="00FC309A" w:rsidRPr="00AB3EBC" w:rsidRDefault="00FC309A" w:rsidP="00FC309A">
      <w:pPr>
        <w:widowControl w:val="0"/>
        <w:tabs>
          <w:tab w:val="left" w:pos="-141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09A" w:rsidRDefault="00FC309A" w:rsidP="00FC309A">
      <w:pPr>
        <w:widowControl w:val="0"/>
        <w:numPr>
          <w:ilvl w:val="0"/>
          <w:numId w:val="5"/>
        </w:numPr>
        <w:tabs>
          <w:tab w:val="left" w:pos="-1418"/>
          <w:tab w:val="left" w:pos="0"/>
        </w:tabs>
        <w:suppressAutoHyphens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EBC">
        <w:rPr>
          <w:rFonts w:ascii="Times New Roman" w:eastAsia="Times New Roman" w:hAnsi="Times New Roman" w:cs="Times New Roman"/>
          <w:b/>
          <w:sz w:val="24"/>
          <w:szCs w:val="24"/>
        </w:rPr>
        <w:t>ПЕРЕДАЧА ИМУЩЕСТВА И ПЕРЕХОД</w:t>
      </w:r>
    </w:p>
    <w:p w:rsidR="00FC309A" w:rsidRPr="00AB3EBC" w:rsidRDefault="00FC309A" w:rsidP="00FC309A">
      <w:pPr>
        <w:widowControl w:val="0"/>
        <w:tabs>
          <w:tab w:val="left" w:pos="-1418"/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EBC">
        <w:rPr>
          <w:rFonts w:ascii="Times New Roman" w:eastAsia="Times New Roman" w:hAnsi="Times New Roman" w:cs="Times New Roman"/>
          <w:b/>
          <w:sz w:val="24"/>
          <w:szCs w:val="24"/>
        </w:rPr>
        <w:t>ПРАВА СОБСТВЕННОСТИ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3EBC">
        <w:rPr>
          <w:rFonts w:ascii="Times New Roman" w:eastAsia="Times New Roman" w:hAnsi="Times New Roman" w:cs="Times New Roman"/>
          <w:b/>
          <w:sz w:val="24"/>
          <w:szCs w:val="24"/>
        </w:rPr>
        <w:t>НА ИМУЩЕСТВО</w:t>
      </w:r>
    </w:p>
    <w:p w:rsidR="00FC309A" w:rsidRPr="00815027" w:rsidRDefault="00FC309A" w:rsidP="00FC309A">
      <w:pPr>
        <w:tabs>
          <w:tab w:val="left" w:pos="1217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3.1. Имущество и вся необходимая документация на него передается от Продавца к Покупателю в течение 5 дней с даты исполнения Покупателем обязательств по его оплате в соответствии с условиями раздела 2 Договора путем подписания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5027">
        <w:rPr>
          <w:rFonts w:ascii="Times New Roman" w:eastAsia="Times New Roman" w:hAnsi="Times New Roman" w:cs="Times New Roman"/>
          <w:sz w:val="24"/>
          <w:szCs w:val="24"/>
        </w:rPr>
        <w:t>кта приема-передачи.</w:t>
      </w:r>
      <w:r w:rsidRPr="00815027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</w:p>
    <w:p w:rsidR="00FC309A" w:rsidRPr="00815027" w:rsidRDefault="00FC309A" w:rsidP="00FC309A">
      <w:pPr>
        <w:widowControl w:val="0"/>
        <w:numPr>
          <w:ilvl w:val="1"/>
          <w:numId w:val="2"/>
        </w:numPr>
        <w:tabs>
          <w:tab w:val="left" w:pos="1217"/>
        </w:tabs>
        <w:spacing w:after="0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815027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Имущество 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передается </w:t>
      </w:r>
      <w:r w:rsidRPr="00815027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Продавцом Покупателю 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месте нахождения </w:t>
      </w:r>
      <w:r w:rsidRPr="00815027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Продавца: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г. </w:t>
      </w:r>
      <w:r w:rsidRPr="00815027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Санкт-Петербург,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ул. Оборонная</w:t>
      </w:r>
      <w:r w:rsidRPr="00815027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, д.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18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FC309A" w:rsidRPr="00815027" w:rsidRDefault="00FC309A" w:rsidP="00FC309A">
      <w:pPr>
        <w:pStyle w:val="a6"/>
        <w:widowControl/>
        <w:numPr>
          <w:ilvl w:val="1"/>
          <w:numId w:val="2"/>
        </w:numPr>
        <w:suppressAutoHyphens w:val="0"/>
        <w:spacing w:line="276" w:lineRule="auto"/>
        <w:ind w:left="0" w:firstLine="709"/>
        <w:jc w:val="both"/>
        <w:rPr>
          <w:rFonts w:cs="Times New Roman"/>
          <w:szCs w:val="24"/>
        </w:rPr>
      </w:pPr>
      <w:r w:rsidRPr="00815027">
        <w:rPr>
          <w:rFonts w:cs="Times New Roman"/>
          <w:szCs w:val="24"/>
        </w:rPr>
        <w:t xml:space="preserve">Продавец гарантирует, что на момент заключения Договора Имущество, указанное в разделе 1 </w:t>
      </w:r>
      <w:r>
        <w:rPr>
          <w:rFonts w:cs="Times New Roman"/>
          <w:szCs w:val="24"/>
        </w:rPr>
        <w:t>Д</w:t>
      </w:r>
      <w:r w:rsidRPr="00815027">
        <w:rPr>
          <w:rFonts w:cs="Times New Roman"/>
          <w:szCs w:val="24"/>
        </w:rPr>
        <w:t>оговора, не является предметом спора третьих лиц, не обременено правами третьих лиц, никому не продано, не подарено, не заложено, под арестом не состоит.</w:t>
      </w:r>
    </w:p>
    <w:p w:rsidR="00FC309A" w:rsidRPr="00815027" w:rsidRDefault="00FC309A" w:rsidP="00FC309A">
      <w:pPr>
        <w:widowControl w:val="0"/>
        <w:numPr>
          <w:ilvl w:val="1"/>
          <w:numId w:val="2"/>
        </w:numPr>
        <w:tabs>
          <w:tab w:val="left" w:pos="-1418"/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>Продавец считается исполнившим обязанность по Договору с момента передачи Имущества и подписания Акта приема-передачи.</w:t>
      </w:r>
    </w:p>
    <w:p w:rsidR="00FC309A" w:rsidRPr="00815027" w:rsidRDefault="00FC309A" w:rsidP="00FC309A">
      <w:pPr>
        <w:widowControl w:val="0"/>
        <w:numPr>
          <w:ilvl w:val="1"/>
          <w:numId w:val="2"/>
        </w:numPr>
        <w:tabs>
          <w:tab w:val="left" w:pos="-1418"/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Покупатель считается выполнившим свои обязательства по Договору с момента зачисления на счет Продавца суммы, указанной в разделе 2 Договора и принятия Имущества от Продавца путем подписания Акта приема-передачи. </w:t>
      </w:r>
    </w:p>
    <w:p w:rsidR="00FC309A" w:rsidRPr="00815027" w:rsidRDefault="00FC309A" w:rsidP="00FC309A">
      <w:pPr>
        <w:widowControl w:val="0"/>
        <w:numPr>
          <w:ilvl w:val="1"/>
          <w:numId w:val="2"/>
        </w:numPr>
        <w:tabs>
          <w:tab w:val="left" w:pos="-1418"/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Даты и время подписания Сторонами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кта приема-передачи Имущества считаются датами и временем фактической передачи Имущества Покупателю.   </w:t>
      </w:r>
    </w:p>
    <w:p w:rsidR="00FC309A" w:rsidRPr="00815027" w:rsidRDefault="00FC309A" w:rsidP="00FC309A">
      <w:pPr>
        <w:widowControl w:val="0"/>
        <w:numPr>
          <w:ilvl w:val="1"/>
          <w:numId w:val="2"/>
        </w:numPr>
        <w:tabs>
          <w:tab w:val="left" w:pos="-1418"/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hAnsi="Times New Roman" w:cs="Times New Roman"/>
          <w:bCs/>
          <w:sz w:val="24"/>
          <w:szCs w:val="24"/>
        </w:rPr>
        <w:t xml:space="preserve">Право собственности на Имущество, являющееся предметом Договора, а также 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риск случайной гибели или случайного повреждения </w:t>
      </w:r>
      <w:r w:rsidRPr="00815027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Имущества</w:t>
      </w:r>
      <w:r w:rsidRPr="00815027">
        <w:rPr>
          <w:rFonts w:ascii="Times New Roman" w:hAnsi="Times New Roman" w:cs="Times New Roman"/>
          <w:bCs/>
          <w:sz w:val="24"/>
          <w:szCs w:val="24"/>
        </w:rPr>
        <w:t xml:space="preserve"> переходит к Покупателю со дня подписания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815027">
        <w:rPr>
          <w:rFonts w:ascii="Times New Roman" w:hAnsi="Times New Roman" w:cs="Times New Roman"/>
          <w:bCs/>
          <w:sz w:val="24"/>
          <w:szCs w:val="24"/>
        </w:rPr>
        <w:t>кта приема-передачи.</w:t>
      </w:r>
    </w:p>
    <w:p w:rsidR="00FC309A" w:rsidRDefault="00FC309A" w:rsidP="00FC309A">
      <w:pPr>
        <w:widowControl w:val="0"/>
        <w:numPr>
          <w:ilvl w:val="1"/>
          <w:numId w:val="2"/>
        </w:numPr>
        <w:tabs>
          <w:tab w:val="left" w:pos="-1418"/>
          <w:tab w:val="left" w:pos="0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>Покупатель обязуется в течение 7 (семи) рабочих дней с даты получения требования Продавца возместить Продавцу понесенные им убытки, потери в случае привлечения Продавца после передачи Имущества   Покупателю к административной или иной установленной законом ответственности, в частности, за правонарушения в области дорожного движения или благоустройства территории, совершенные с использованием Имущества, в том числе в случае фиксации этих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:rsidR="00FC309A" w:rsidRPr="00A9638B" w:rsidRDefault="00FC309A" w:rsidP="00FC309A">
      <w:pPr>
        <w:widowControl w:val="0"/>
        <w:tabs>
          <w:tab w:val="left" w:pos="-1418"/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09A" w:rsidRPr="00A9638B" w:rsidRDefault="00FC309A" w:rsidP="00FC309A">
      <w:pPr>
        <w:tabs>
          <w:tab w:val="left" w:pos="-1418"/>
          <w:tab w:val="left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38B"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FC309A" w:rsidRPr="00450756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0756">
        <w:rPr>
          <w:rFonts w:ascii="Times New Roman" w:eastAsia="Times New Roman" w:hAnsi="Times New Roman" w:cs="Times New Roman"/>
          <w:sz w:val="24"/>
          <w:szCs w:val="24"/>
          <w:u w:val="single"/>
        </w:rPr>
        <w:t>4.1. Продавец обязан:</w:t>
      </w:r>
    </w:p>
    <w:p w:rsidR="00FC309A" w:rsidRPr="00815027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>4.1.1. Передать Покупателю Имущество по Акту приема-передачи не позднее 5 дней после полной оплаты Имущества.</w:t>
      </w:r>
    </w:p>
    <w:p w:rsidR="00FC309A" w:rsidRPr="00450756" w:rsidRDefault="00FC309A" w:rsidP="00FC309A">
      <w:pPr>
        <w:adjustRightInd w:val="0"/>
        <w:spacing w:after="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4.1.2. </w:t>
      </w:r>
      <w:r w:rsidRPr="00815027">
        <w:rPr>
          <w:rFonts w:ascii="Times New Roman" w:eastAsia="Calibri" w:hAnsi="Times New Roman" w:cs="Times New Roman"/>
          <w:sz w:val="24"/>
          <w:szCs w:val="24"/>
        </w:rPr>
        <w:t>В день подписания Акта приема-передачи предоставить имеющиеся у Продавца сведения и документы, необходимые для осуществления государственной регистрации перехода права собственности на Имущество.</w:t>
      </w:r>
    </w:p>
    <w:p w:rsidR="00FC309A" w:rsidRPr="00450756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0756">
        <w:rPr>
          <w:rFonts w:ascii="Times New Roman" w:eastAsia="Times New Roman" w:hAnsi="Times New Roman" w:cs="Times New Roman"/>
          <w:sz w:val="24"/>
          <w:szCs w:val="24"/>
          <w:u w:val="single"/>
        </w:rPr>
        <w:t>4.2. Продавец вправе:</w:t>
      </w:r>
    </w:p>
    <w:p w:rsidR="00FC309A" w:rsidRPr="00815027" w:rsidRDefault="00FC309A" w:rsidP="00FC309A">
      <w:pPr>
        <w:pStyle w:val="a6"/>
        <w:widowControl/>
        <w:numPr>
          <w:ilvl w:val="2"/>
          <w:numId w:val="8"/>
        </w:numPr>
        <w:suppressAutoHyphens w:val="0"/>
        <w:ind w:left="0" w:firstLine="709"/>
        <w:jc w:val="both"/>
        <w:rPr>
          <w:rFonts w:cs="Times New Roman"/>
          <w:bCs/>
          <w:szCs w:val="24"/>
        </w:rPr>
      </w:pPr>
      <w:r w:rsidRPr="00815027">
        <w:rPr>
          <w:rStyle w:val="FontStyle13"/>
          <w:szCs w:val="24"/>
        </w:rPr>
        <w:t>Требовать своевременной оплаты стоимости Имущества в соответствии с условиями Договора.</w:t>
      </w:r>
    </w:p>
    <w:p w:rsidR="00FC309A" w:rsidRPr="00815027" w:rsidRDefault="00FC309A" w:rsidP="00FC309A">
      <w:pPr>
        <w:pStyle w:val="a6"/>
        <w:widowControl/>
        <w:numPr>
          <w:ilvl w:val="2"/>
          <w:numId w:val="8"/>
        </w:numPr>
        <w:suppressAutoHyphens w:val="0"/>
        <w:ind w:left="0" w:firstLine="709"/>
        <w:jc w:val="both"/>
        <w:rPr>
          <w:rFonts w:cs="Times New Roman"/>
          <w:bCs/>
          <w:szCs w:val="24"/>
        </w:rPr>
      </w:pPr>
      <w:r w:rsidRPr="00815027">
        <w:rPr>
          <w:rFonts w:eastAsia="Times New Roman" w:cs="Times New Roman"/>
          <w:szCs w:val="24"/>
          <w:lang w:eastAsia="ru-RU"/>
        </w:rPr>
        <w:t>Обратиться в уполномоченный орган с заявлением о прекращении государственного учета (регистрации) Имущества в связи с переходом права собственности на него к Покупателю.</w:t>
      </w:r>
    </w:p>
    <w:p w:rsidR="00FC309A" w:rsidRPr="00815027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>4.3. Покупатель обязан:</w:t>
      </w:r>
    </w:p>
    <w:p w:rsidR="00FC309A" w:rsidRPr="00815027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4.3.1. 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Произвести оплату</w:t>
      </w: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 Имущества в порядке и сроки, установленные разделом 2 Договора.</w:t>
      </w:r>
    </w:p>
    <w:p w:rsidR="00FC309A" w:rsidRPr="00815027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>4.3.2. Принять Имущество от Продавца и подписать Акт приема-передачи в соответствии с условиями раздела 3 Договора.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FC309A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>4.3.3.</w:t>
      </w:r>
      <w:r w:rsidRPr="00815027">
        <w:rPr>
          <w:rFonts w:ascii="Times New Roman" w:eastAsia="Times New Roman" w:hAnsi="Times New Roman" w:cs="Times New Roman"/>
          <w:sz w:val="24"/>
          <w:szCs w:val="24"/>
        </w:rPr>
        <w:tab/>
        <w:t xml:space="preserve">В течение 10 календарных дней с даты подписания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5027">
        <w:rPr>
          <w:rFonts w:ascii="Times New Roman" w:eastAsia="Times New Roman" w:hAnsi="Times New Roman" w:cs="Times New Roman"/>
          <w:sz w:val="24"/>
          <w:szCs w:val="24"/>
        </w:rPr>
        <w:t>кта приема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передачи Имущества провести необходимые действия по регистрации перехода права собственности на приобретенное транспортное средство, обратившись с соответствующим заявлением в органы ГИБДД. </w:t>
      </w:r>
    </w:p>
    <w:p w:rsidR="00FC309A" w:rsidRPr="00450756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Calibri" w:hAnsi="Times New Roman" w:cs="Times New Roman"/>
          <w:sz w:val="24"/>
          <w:szCs w:val="24"/>
        </w:rPr>
        <w:t>Покупатель обязан принимать все зависящие от него действия для обеспечения регистрации перехода права на Имущество (устранять основания для приостановления процедуры регистрации перехода права, обжаловать отказ в государственной регистрации перехода права, в случае необходимости представлять дополнительные документы и т.д.).</w:t>
      </w:r>
    </w:p>
    <w:p w:rsidR="00FC309A" w:rsidRPr="00815027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4.3.4. </w:t>
      </w:r>
      <w:r w:rsidRPr="00815027">
        <w:rPr>
          <w:rFonts w:ascii="Times New Roman" w:eastAsia="Calibri" w:hAnsi="Times New Roman" w:cs="Times New Roman"/>
          <w:sz w:val="24"/>
          <w:szCs w:val="24"/>
        </w:rPr>
        <w:t>Нести расходы по регистрации перехода права собственности на Имущество в полном объеме, без последующей компенсации со стороны Продавца.</w:t>
      </w:r>
    </w:p>
    <w:p w:rsidR="00FC309A" w:rsidRPr="00815027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4.3.5. После исполнения п. 4.3.3. Договора направить копию паспорта транспортного средства с   измененными регистрационными данными о собственнике транспортного средства на адрес Продавца, указанный в разделе 9 Договора и на </w:t>
      </w:r>
      <w:r w:rsidRPr="0081502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1502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502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81502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3523">
        <w:rPr>
          <w:rFonts w:eastAsia="Times New Roman" w:cs="Times New Roman"/>
        </w:rPr>
        <w:t xml:space="preserve"> </w:t>
      </w:r>
      <w:hyperlink r:id="rId5" w:history="1">
        <w:r w:rsidRPr="00663523">
          <w:rPr>
            <w:rStyle w:val="a5"/>
            <w:rFonts w:eastAsia="Times New Roman"/>
            <w:sz w:val="24"/>
            <w:szCs w:val="24"/>
          </w:rPr>
          <w:t>narvokrug@yandex.ru</w:t>
        </w:r>
      </w:hyperlink>
      <w:r w:rsidRPr="006635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C309A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4.3.6. Письменно своевременно уведомлять Продавца об изменении своих почтовых и банковских реквизитов, а также о смене руководителя организации. </w:t>
      </w:r>
    </w:p>
    <w:p w:rsidR="00FC309A" w:rsidRPr="00815027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>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FC309A" w:rsidRPr="004C11B1" w:rsidRDefault="00FC309A" w:rsidP="00FC309A">
      <w:pPr>
        <w:tabs>
          <w:tab w:val="left" w:pos="-1418"/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11B1">
        <w:rPr>
          <w:rFonts w:ascii="Times New Roman" w:eastAsia="Times New Roman" w:hAnsi="Times New Roman" w:cs="Times New Roman"/>
          <w:sz w:val="24"/>
          <w:szCs w:val="24"/>
          <w:u w:val="single"/>
        </w:rPr>
        <w:t>4.4.  Покупатель вправе:</w:t>
      </w:r>
    </w:p>
    <w:p w:rsidR="00FC309A" w:rsidRPr="00815027" w:rsidRDefault="00FC309A" w:rsidP="00FC309A">
      <w:pPr>
        <w:pStyle w:val="Style3"/>
        <w:widowControl/>
        <w:tabs>
          <w:tab w:val="left" w:pos="1219"/>
        </w:tabs>
        <w:spacing w:line="276" w:lineRule="auto"/>
        <w:ind w:firstLine="709"/>
        <w:rPr>
          <w:rStyle w:val="FontStyle13"/>
          <w:b w:val="0"/>
        </w:rPr>
      </w:pPr>
      <w:r w:rsidRPr="00815027">
        <w:rPr>
          <w:rStyle w:val="FontStyle13"/>
        </w:rPr>
        <w:t>4.4.1. Требовать передачи приобретенного Имущества по Акту приема-передачи в установленные Договором сроки.</w:t>
      </w:r>
    </w:p>
    <w:p w:rsidR="00FC309A" w:rsidRDefault="00FC309A" w:rsidP="00FC309A">
      <w:pPr>
        <w:pStyle w:val="Style3"/>
        <w:widowControl/>
        <w:tabs>
          <w:tab w:val="left" w:pos="1219"/>
        </w:tabs>
        <w:spacing w:line="276" w:lineRule="auto"/>
        <w:ind w:firstLine="709"/>
        <w:rPr>
          <w:lang w:eastAsia="ru-RU"/>
        </w:rPr>
      </w:pPr>
      <w:r w:rsidRPr="00815027">
        <w:rPr>
          <w:rStyle w:val="FontStyle13"/>
        </w:rPr>
        <w:t xml:space="preserve">4.5. Права и </w:t>
      </w:r>
      <w:r w:rsidRPr="00815027">
        <w:rPr>
          <w:lang w:eastAsia="ru-RU"/>
        </w:rPr>
        <w:t>Обязанности Сторон, не урегулированные Договором, устанавливаются в соответствии с действующим законодательством РФ.</w:t>
      </w:r>
    </w:p>
    <w:p w:rsidR="00FC309A" w:rsidRPr="00815027" w:rsidRDefault="00FC309A" w:rsidP="00FC309A">
      <w:pPr>
        <w:pStyle w:val="Style3"/>
        <w:widowControl/>
        <w:tabs>
          <w:tab w:val="left" w:pos="1219"/>
        </w:tabs>
        <w:spacing w:line="276" w:lineRule="auto"/>
        <w:ind w:firstLine="709"/>
        <w:rPr>
          <w:lang w:eastAsia="ru-RU"/>
        </w:rPr>
      </w:pPr>
    </w:p>
    <w:p w:rsidR="00FC309A" w:rsidRPr="005309C1" w:rsidRDefault="00FC309A" w:rsidP="00FC309A">
      <w:pPr>
        <w:spacing w:after="0"/>
        <w:jc w:val="center"/>
        <w:rPr>
          <w:rFonts w:ascii="Times New Roman" w:eastAsia="Lucida Grande" w:hAnsi="Times New Roman" w:cs="Times New Roman"/>
          <w:b/>
          <w:sz w:val="24"/>
          <w:szCs w:val="24"/>
        </w:rPr>
      </w:pPr>
      <w:r w:rsidRPr="005309C1">
        <w:rPr>
          <w:rFonts w:ascii="Times New Roman" w:eastAsia="Lucida Grande" w:hAnsi="Times New Roman" w:cs="Times New Roman"/>
          <w:b/>
          <w:sz w:val="24"/>
          <w:szCs w:val="24"/>
        </w:rPr>
        <w:t>5. ОТВЕТСТВЕННОСТЬ СТОРОН</w:t>
      </w:r>
    </w:p>
    <w:p w:rsidR="00FC309A" w:rsidRPr="00815027" w:rsidRDefault="00FC309A" w:rsidP="00FC30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>5.1. За неисполнение или ненадлежащее исполнение Договора Стороны несут ответственность в соответствии с законодательством Российской Федерации и Договором.</w:t>
      </w:r>
    </w:p>
    <w:p w:rsidR="00FC309A" w:rsidRPr="00815027" w:rsidRDefault="00FC309A" w:rsidP="00FC309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5.2. В случае нарушения обязанности Покупателя оплатить или принять Имущество в сроки, установленные Договором, Покупатель уплачивает Продавцу 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пени в размере 1% от стоимости </w:t>
      </w:r>
      <w:r w:rsidRPr="00815027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Имущества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определенной п. 2.1. Договора, за каждый календарный день просрочки.  </w:t>
      </w:r>
    </w:p>
    <w:p w:rsidR="00FC309A" w:rsidRPr="00815027" w:rsidRDefault="00FC309A" w:rsidP="00FC309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Pr="00815027">
        <w:rPr>
          <w:rFonts w:ascii="Times New Roman" w:eastAsia="Calibri" w:hAnsi="Times New Roman" w:cs="Times New Roman"/>
          <w:color w:val="000000"/>
          <w:sz w:val="24"/>
          <w:szCs w:val="24"/>
        </w:rPr>
        <w:t>Договор расторгается по соглашению Сторон или в одностороннем порядке Продавцом.</w:t>
      </w:r>
    </w:p>
    <w:p w:rsidR="00FC309A" w:rsidRPr="00815027" w:rsidRDefault="00FC309A" w:rsidP="00FC309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150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5.4. </w:t>
      </w:r>
      <w:r w:rsidRPr="00815027">
        <w:rPr>
          <w:rFonts w:ascii="Times New Roman" w:eastAsia="Calibri" w:hAnsi="Times New Roman" w:cs="Times New Roman"/>
          <w:color w:val="000000"/>
          <w:sz w:val="24"/>
          <w:szCs w:val="24"/>
        </w:rPr>
        <w:t>Договор может быть расторгнут в одностороннем порядке Продавцом в следующих случаях:</w:t>
      </w:r>
    </w:p>
    <w:p w:rsidR="00FC309A" w:rsidRPr="00815027" w:rsidRDefault="00FC309A" w:rsidP="00FC309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150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5.4.1.</w:t>
      </w:r>
      <w:r w:rsidRPr="008150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15027">
        <w:rPr>
          <w:rFonts w:ascii="Times New Roman" w:eastAsia="Calibri" w:hAnsi="Times New Roman" w:cs="Times New Roman"/>
          <w:sz w:val="24"/>
          <w:szCs w:val="24"/>
        </w:rPr>
        <w:t xml:space="preserve">Отказ Покупателя от исполнения обязательств, предусмотренных </w:t>
      </w:r>
      <w:r w:rsidRPr="00815027">
        <w:rPr>
          <w:rFonts w:ascii="Times New Roman" w:hAnsi="Times New Roman" w:cs="Times New Roman"/>
          <w:sz w:val="24"/>
          <w:szCs w:val="24"/>
        </w:rPr>
        <w:t>пунктом 2.5.</w:t>
      </w:r>
      <w:r w:rsidRPr="008150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027">
        <w:rPr>
          <w:rFonts w:ascii="Times New Roman" w:hAnsi="Times New Roman" w:cs="Times New Roman"/>
          <w:sz w:val="24"/>
          <w:szCs w:val="24"/>
        </w:rPr>
        <w:t>Договора.</w:t>
      </w:r>
    </w:p>
    <w:p w:rsidR="00FC309A" w:rsidRPr="00815027" w:rsidRDefault="00FC309A" w:rsidP="00FC309A">
      <w:pPr>
        <w:adjustRightInd w:val="0"/>
        <w:spacing w:after="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27">
        <w:rPr>
          <w:rFonts w:ascii="Times New Roman" w:hAnsi="Times New Roman" w:cs="Times New Roman"/>
          <w:sz w:val="24"/>
          <w:szCs w:val="24"/>
        </w:rPr>
        <w:t>5.4.2.  Нарушение срока оплаты, предусмотренного п. 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5027">
        <w:rPr>
          <w:rFonts w:ascii="Times New Roman" w:hAnsi="Times New Roman" w:cs="Times New Roman"/>
          <w:sz w:val="24"/>
          <w:szCs w:val="24"/>
        </w:rPr>
        <w:t xml:space="preserve">Договора, </w:t>
      </w:r>
      <w:r w:rsidRPr="00815027">
        <w:rPr>
          <w:rFonts w:ascii="Times New Roman" w:eastAsia="Calibri" w:hAnsi="Times New Roman" w:cs="Times New Roman"/>
          <w:sz w:val="24"/>
          <w:szCs w:val="24"/>
        </w:rPr>
        <w:t>свыше пяти рабочих дней, что признается отказом</w:t>
      </w:r>
      <w:r w:rsidRPr="00815027">
        <w:rPr>
          <w:rFonts w:ascii="Times New Roman" w:hAnsi="Times New Roman" w:cs="Times New Roman"/>
          <w:sz w:val="24"/>
          <w:szCs w:val="24"/>
        </w:rPr>
        <w:t xml:space="preserve"> Покупателя от исполнения обязательств по оплате Имущества и исполнения Договора </w:t>
      </w:r>
    </w:p>
    <w:p w:rsidR="00FC309A" w:rsidRPr="00815027" w:rsidRDefault="00FC309A" w:rsidP="00FC309A">
      <w:pPr>
        <w:adjustRightInd w:val="0"/>
        <w:spacing w:after="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27">
        <w:rPr>
          <w:rFonts w:ascii="Times New Roman" w:eastAsia="Calibri" w:hAnsi="Times New Roman" w:cs="Times New Roman"/>
          <w:sz w:val="24"/>
          <w:szCs w:val="24"/>
        </w:rPr>
        <w:t>5.4.3. Неисполнение Покупателем обязанности, предусмотренной пунктом 4.3.3. Договора.</w:t>
      </w:r>
    </w:p>
    <w:p w:rsidR="00FC309A" w:rsidRPr="00815027" w:rsidRDefault="00FC309A" w:rsidP="00FC309A">
      <w:pPr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15027">
        <w:rPr>
          <w:rFonts w:ascii="Times New Roman" w:eastAsia="Calibri" w:hAnsi="Times New Roman" w:cs="Times New Roman"/>
          <w:sz w:val="24"/>
          <w:szCs w:val="24"/>
        </w:rPr>
        <w:t xml:space="preserve">В случае расторжения Договора Продавцом в одностороннем порядке на основании </w:t>
      </w:r>
      <w:proofErr w:type="spellStart"/>
      <w:r w:rsidRPr="00815027">
        <w:rPr>
          <w:rFonts w:ascii="Times New Roman" w:eastAsia="Calibri" w:hAnsi="Times New Roman" w:cs="Times New Roman"/>
          <w:sz w:val="24"/>
          <w:szCs w:val="24"/>
        </w:rPr>
        <w:t>пп</w:t>
      </w:r>
      <w:proofErr w:type="spellEnd"/>
      <w:r w:rsidRPr="00815027">
        <w:rPr>
          <w:rFonts w:ascii="Times New Roman" w:eastAsia="Calibri" w:hAnsi="Times New Roman" w:cs="Times New Roman"/>
          <w:sz w:val="24"/>
          <w:szCs w:val="24"/>
        </w:rPr>
        <w:t xml:space="preserve">. 5.4.1 и 5.4.2. Договора </w:t>
      </w: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заключение соглашения о расторжении Договора не требуется. </w:t>
      </w:r>
    </w:p>
    <w:p w:rsidR="00FC309A" w:rsidRPr="00815027" w:rsidRDefault="00FC309A" w:rsidP="00FC309A">
      <w:pPr>
        <w:adjustRightInd w:val="0"/>
        <w:spacing w:after="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27">
        <w:rPr>
          <w:rFonts w:ascii="Times New Roman" w:hAnsi="Times New Roman" w:cs="Times New Roman"/>
          <w:sz w:val="24"/>
          <w:szCs w:val="24"/>
        </w:rPr>
        <w:t xml:space="preserve">5.5. </w:t>
      </w:r>
      <w:r w:rsidRPr="00815027">
        <w:rPr>
          <w:rFonts w:ascii="Times New Roman" w:eastAsia="Calibri" w:hAnsi="Times New Roman" w:cs="Times New Roman"/>
          <w:sz w:val="24"/>
          <w:szCs w:val="24"/>
        </w:rPr>
        <w:t xml:space="preserve">В случае расторжения Договора Имущество возвращается в собственность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 </w:t>
      </w:r>
      <w:r w:rsidRPr="00815027">
        <w:rPr>
          <w:rFonts w:ascii="Times New Roman" w:eastAsia="Calibri" w:hAnsi="Times New Roman" w:cs="Times New Roman"/>
          <w:sz w:val="24"/>
          <w:szCs w:val="24"/>
        </w:rPr>
        <w:t xml:space="preserve">МО </w:t>
      </w:r>
      <w:r>
        <w:rPr>
          <w:rFonts w:ascii="Times New Roman" w:eastAsia="Calibri" w:hAnsi="Times New Roman" w:cs="Times New Roman"/>
          <w:sz w:val="24"/>
          <w:szCs w:val="24"/>
        </w:rPr>
        <w:t>Нарвский округ</w:t>
      </w:r>
      <w:r w:rsidRPr="00815027">
        <w:rPr>
          <w:rFonts w:ascii="Times New Roman" w:eastAsia="Calibri" w:hAnsi="Times New Roman" w:cs="Times New Roman"/>
          <w:sz w:val="24"/>
          <w:szCs w:val="24"/>
        </w:rPr>
        <w:t>. Неустойка (пени) и (или) убытки, уплаченные Покупателем в связи с неисполнением и (или) ненадлежащим исполнением им обязательств по Договору, возврату не подлежат.</w:t>
      </w:r>
    </w:p>
    <w:p w:rsidR="00FC309A" w:rsidRPr="00815027" w:rsidRDefault="00FC309A" w:rsidP="00FC309A">
      <w:pPr>
        <w:adjustRightInd w:val="0"/>
        <w:spacing w:after="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27">
        <w:rPr>
          <w:rFonts w:ascii="Times New Roman" w:eastAsia="Calibri" w:hAnsi="Times New Roman" w:cs="Times New Roman"/>
          <w:sz w:val="24"/>
          <w:szCs w:val="24"/>
        </w:rPr>
        <w:t>В случае невозможности возврата Имущества от Покупателя Продавцу в натуре, ввиду его уничтожения или повреждения, делающего невозможной его дальнейшую эксплуатацию без проведения капитального ремонта, Покупатель выплачивает Продавцу сумму, равную цене Имущества. В качестве исполнения обязательства Покупателя по уплате Продавцу этой суммы, в зачет ее оплаты принимается сумма, равная цене продажи, внесенная им ранее в качестве оплаты за Имущество.</w:t>
      </w:r>
    </w:p>
    <w:p w:rsidR="00FC309A" w:rsidRDefault="00FC309A" w:rsidP="00FC309A">
      <w:pPr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 5.6. При расторжении Договора </w:t>
      </w:r>
      <w:r w:rsidRPr="00815027">
        <w:rPr>
          <w:rFonts w:ascii="Times New Roman" w:hAnsi="Times New Roman" w:cs="Times New Roman"/>
          <w:sz w:val="24"/>
          <w:szCs w:val="24"/>
        </w:rPr>
        <w:t>Покупатель теряет свои права Победителя торгов и задаток ему не возвращается.</w:t>
      </w:r>
    </w:p>
    <w:p w:rsidR="00FC309A" w:rsidRPr="00815027" w:rsidRDefault="00FC309A" w:rsidP="00FC309A">
      <w:pPr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C309A" w:rsidRPr="00FC45C5" w:rsidRDefault="00FC309A" w:rsidP="00FC309A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C5">
        <w:rPr>
          <w:rFonts w:ascii="Times New Roman" w:eastAsia="Times New Roman" w:hAnsi="Times New Roman" w:cs="Times New Roman"/>
          <w:b/>
          <w:sz w:val="24"/>
          <w:szCs w:val="24"/>
        </w:rPr>
        <w:t xml:space="preserve">ОБСТОЯТЕЛЬСТВА НЕПРЕОДОЛИМОЙ СИЛЫ </w:t>
      </w:r>
    </w:p>
    <w:p w:rsidR="00FC309A" w:rsidRPr="00815027" w:rsidRDefault="00FC309A" w:rsidP="00FC309A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неполное исполнения обязательств, если такое неисполнение является следствием действия обстоятельств непреодолимой силы и их последствий: землетрясение, наводнение, пожар, сильные снежные заносы, других признанных официально стихийных бедствий, а также военных действий, массовых заболеваний (эпидемий, пандемий и пр.) и других обстоятельств, которые Стороны не могли предвидеть или предотвратить.</w:t>
      </w:r>
    </w:p>
    <w:p w:rsidR="00FC309A" w:rsidRPr="00815027" w:rsidRDefault="00FC309A" w:rsidP="00FC309A">
      <w:pPr>
        <w:pStyle w:val="a6"/>
        <w:widowControl/>
        <w:numPr>
          <w:ilvl w:val="1"/>
          <w:numId w:val="7"/>
        </w:numPr>
        <w:suppressAutoHyphens w:val="0"/>
        <w:spacing w:line="276" w:lineRule="auto"/>
        <w:ind w:left="0" w:firstLine="709"/>
        <w:jc w:val="both"/>
        <w:rPr>
          <w:rFonts w:cs="Times New Roman"/>
          <w:szCs w:val="24"/>
        </w:rPr>
      </w:pPr>
      <w:r w:rsidRPr="00815027">
        <w:rPr>
          <w:rFonts w:cs="Times New Roman"/>
          <w:szCs w:val="24"/>
        </w:rPr>
        <w:t xml:space="preserve"> В случае действия обстоятельств непреодолимой силы срок исполнения договора отодвигается соразмерно времени, в течение которого действуют обстоятельства непреодолимой силы и их последствия.</w:t>
      </w:r>
    </w:p>
    <w:p w:rsidR="00FC309A" w:rsidRPr="00815027" w:rsidRDefault="00FC309A" w:rsidP="00FC309A">
      <w:pPr>
        <w:pStyle w:val="a6"/>
        <w:widowControl/>
        <w:numPr>
          <w:ilvl w:val="1"/>
          <w:numId w:val="7"/>
        </w:numPr>
        <w:suppressAutoHyphens w:val="0"/>
        <w:spacing w:line="276" w:lineRule="auto"/>
        <w:ind w:left="0" w:firstLine="709"/>
        <w:jc w:val="both"/>
        <w:rPr>
          <w:rFonts w:cs="Times New Roman"/>
          <w:szCs w:val="24"/>
        </w:rPr>
      </w:pPr>
      <w:r w:rsidRPr="00815027">
        <w:rPr>
          <w:rFonts w:eastAsia="Times New Roman" w:cs="Times New Roman"/>
          <w:szCs w:val="24"/>
          <w:lang w:eastAsia="ru-RU"/>
        </w:rPr>
        <w:t xml:space="preserve">Сторона, ссылающаяся на действие обстоятельств непреодолимой силы, должна незамедлительно письменно уведомить другую Сторону о наступлении таких обстоятельств. </w:t>
      </w:r>
    </w:p>
    <w:p w:rsidR="00FC309A" w:rsidRPr="00815027" w:rsidRDefault="00FC309A" w:rsidP="00FC309A">
      <w:pPr>
        <w:pStyle w:val="a6"/>
        <w:widowControl/>
        <w:suppressAutoHyphens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15027">
        <w:rPr>
          <w:rFonts w:eastAsia="Times New Roman" w:cs="Times New Roman"/>
          <w:szCs w:val="24"/>
          <w:lang w:eastAsia="ru-RU"/>
        </w:rPr>
        <w:t>Если Сторона, ссылающаяся на действие обстоятельств непреодолимой силы, не уведомила другую Сторону о наступлении таких обстоятельств в порядке, предусмотренном Договором, такая Сторона утрачивает право ссылаться на действие вышеуказанных обстоятельств в случае неисполнения своих обязанностей по Договору, за исключением случаев, когда обстоятельства непреодолимой силы препятствовали направлению уведомления.</w:t>
      </w:r>
    </w:p>
    <w:p w:rsidR="00FC309A" w:rsidRPr="00815027" w:rsidRDefault="00FC309A" w:rsidP="00FC309A">
      <w:pPr>
        <w:pStyle w:val="a6"/>
        <w:widowControl/>
        <w:numPr>
          <w:ilvl w:val="1"/>
          <w:numId w:val="7"/>
        </w:numPr>
        <w:suppressAutoHyphens w:val="0"/>
        <w:spacing w:line="276" w:lineRule="auto"/>
        <w:ind w:left="0" w:firstLine="709"/>
        <w:jc w:val="both"/>
        <w:rPr>
          <w:rFonts w:cs="Times New Roman"/>
          <w:szCs w:val="24"/>
        </w:rPr>
      </w:pPr>
      <w:r w:rsidRPr="00815027">
        <w:rPr>
          <w:rFonts w:eastAsia="Times New Roman" w:cs="Times New Roman"/>
          <w:szCs w:val="24"/>
          <w:lang w:eastAsia="ru-RU"/>
        </w:rPr>
        <w:t xml:space="preserve"> Если по причине действия обстоятельств непреодолимой силы неисполнение обязательств по Договору продолжается более 2 (двух) месяцев, любая из Сторон имеет право отказаться от Договора в одностороннем внесудебном порядке, письменно уведомив об этом другую Сторону не менее чем за 15 (пятнадцать) дней до даты прекращения Договора.</w:t>
      </w:r>
    </w:p>
    <w:p w:rsidR="00FC309A" w:rsidRPr="00815027" w:rsidRDefault="00FC309A" w:rsidP="00FC309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309A" w:rsidRPr="00FC45C5" w:rsidRDefault="00FC309A" w:rsidP="00FC309A">
      <w:pPr>
        <w:pStyle w:val="a8"/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cs="Times New Roman"/>
          <w:b/>
          <w:szCs w:val="24"/>
        </w:rPr>
      </w:pPr>
      <w:bookmarkStart w:id="0" w:name="bookmark7"/>
      <w:r w:rsidRPr="00FC45C5">
        <w:rPr>
          <w:rFonts w:ascii="Times New Roman" w:hAnsi="Times New Roman" w:cs="Times New Roman"/>
          <w:b/>
          <w:szCs w:val="24"/>
        </w:rPr>
        <w:t>СРОК ДЕЙСТВИЯ ДОГОВОРА</w:t>
      </w:r>
      <w:bookmarkEnd w:id="0"/>
    </w:p>
    <w:p w:rsidR="00FC309A" w:rsidRDefault="00FC309A" w:rsidP="00FC309A">
      <w:pPr>
        <w:widowControl w:val="0"/>
        <w:numPr>
          <w:ilvl w:val="1"/>
          <w:numId w:val="7"/>
        </w:numPr>
        <w:tabs>
          <w:tab w:val="left" w:pos="1217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FC309A" w:rsidRPr="00815027" w:rsidRDefault="00FC309A" w:rsidP="00FC309A">
      <w:pPr>
        <w:widowControl w:val="0"/>
        <w:tabs>
          <w:tab w:val="left" w:pos="1217"/>
        </w:tabs>
        <w:spacing w:after="0" w:line="283" w:lineRule="exact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FC309A" w:rsidRPr="00FC45C5" w:rsidRDefault="00FC309A" w:rsidP="00FC309A">
      <w:pPr>
        <w:widowControl w:val="0"/>
        <w:numPr>
          <w:ilvl w:val="0"/>
          <w:numId w:val="7"/>
        </w:numPr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ПРОЧИЕ УСЛОВИЯ</w:t>
      </w:r>
      <w:r w:rsidRPr="00FC4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309A" w:rsidRPr="00815027" w:rsidRDefault="00FC309A" w:rsidP="00FC309A">
      <w:pPr>
        <w:pStyle w:val="a6"/>
        <w:widowControl/>
        <w:suppressAutoHyphens w:val="0"/>
        <w:spacing w:line="276" w:lineRule="auto"/>
        <w:ind w:left="0" w:firstLine="709"/>
        <w:jc w:val="both"/>
        <w:rPr>
          <w:rFonts w:cs="Times New Roman"/>
          <w:szCs w:val="24"/>
        </w:rPr>
      </w:pPr>
      <w:r w:rsidRPr="00815027">
        <w:rPr>
          <w:rFonts w:eastAsia="Times New Roman" w:cs="Times New Roman"/>
          <w:bCs/>
          <w:szCs w:val="24"/>
          <w:lang w:eastAsia="ru-RU"/>
        </w:rPr>
        <w:t xml:space="preserve">8.1.  </w:t>
      </w:r>
      <w:r w:rsidRPr="00815027">
        <w:rPr>
          <w:rFonts w:eastAsia="Times New Roman" w:cs="Times New Roman"/>
          <w:color w:val="000000"/>
          <w:szCs w:val="24"/>
          <w:lang w:eastAsia="ar-SA"/>
        </w:rPr>
        <w:t xml:space="preserve">Все спорные вопросы по Договору Стороны стремятся разрешать путем переговоров. В случае не достижения согласия в срок свыше одного месяца после письменного уведомления о разногласиях заинтересованная Сторона может передать разрешение спора в </w:t>
      </w:r>
      <w:r w:rsidRPr="00815027">
        <w:rPr>
          <w:rFonts w:cs="Times New Roman"/>
          <w:szCs w:val="24"/>
        </w:rPr>
        <w:t xml:space="preserve">суде по месту нахождения Продавца. </w:t>
      </w:r>
    </w:p>
    <w:p w:rsidR="00FC309A" w:rsidRPr="00815027" w:rsidRDefault="00FC309A" w:rsidP="00FC309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150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8.2. Изменения и дополнения к Договору являются действительными, если они имеют письменную форму и оформлены в виде дополнительных соглашений, которые становятся неотъемлемой частью Договора с момента их подписания обеими Сторонами. </w:t>
      </w:r>
    </w:p>
    <w:p w:rsidR="00FC309A" w:rsidRPr="00815027" w:rsidRDefault="00FC309A" w:rsidP="00FC309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bCs/>
          <w:sz w:val="24"/>
          <w:szCs w:val="24"/>
        </w:rPr>
        <w:t xml:space="preserve">8.3.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815027">
        <w:rPr>
          <w:rFonts w:ascii="Times New Roman" w:eastAsia="Times New Roman" w:hAnsi="Times New Roman" w:cs="Times New Roman"/>
          <w:bCs/>
          <w:sz w:val="24"/>
          <w:szCs w:val="24"/>
        </w:rPr>
        <w:t>оговор составлен в четырех экземплярах,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имеющих равную юридическую силу:</w:t>
      </w:r>
      <w:r w:rsidRPr="0081502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 одному экземпляру для каждой из сторон, два экземпляра передаются для осуществления регистрационных действий с </w:t>
      </w:r>
      <w:r w:rsidRPr="00815027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Имуществом 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соответствующее управление ГИБДД ГУ МВД России. </w:t>
      </w:r>
    </w:p>
    <w:p w:rsidR="00FC309A" w:rsidRPr="00815027" w:rsidRDefault="00FC309A" w:rsidP="00FC309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bCs/>
          <w:sz w:val="24"/>
          <w:szCs w:val="24"/>
        </w:rPr>
        <w:t>8.4.  Во всем остальном, что не предусмотрено Договором, Стороны руководствуются действующим законодательством РФ.</w:t>
      </w:r>
    </w:p>
    <w:p w:rsidR="00FC309A" w:rsidRPr="00815027" w:rsidRDefault="00FC309A" w:rsidP="00FC309A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309A" w:rsidRPr="00815027" w:rsidRDefault="00FC309A" w:rsidP="00FC309A">
      <w:pPr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81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9</w:t>
      </w:r>
      <w:r w:rsidRPr="0081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4"/>
        <w:gridCol w:w="4423"/>
      </w:tblGrid>
      <w:tr w:rsidR="00FC309A" w:rsidRPr="00815027" w:rsidTr="00237EE4">
        <w:tc>
          <w:tcPr>
            <w:tcW w:w="5214" w:type="dxa"/>
            <w:shd w:val="clear" w:color="auto" w:fill="auto"/>
          </w:tcPr>
          <w:p w:rsidR="00FC309A" w:rsidRPr="00815027" w:rsidRDefault="00FC309A" w:rsidP="00237E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Продавец</w:t>
            </w:r>
            <w:r w:rsidRPr="00815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C309A" w:rsidRPr="009B6EFF" w:rsidRDefault="00FC309A" w:rsidP="00237EE4">
            <w:pPr>
              <w:pStyle w:val="1"/>
              <w:spacing w:line="276" w:lineRule="auto"/>
              <w:rPr>
                <w:b/>
              </w:rPr>
            </w:pPr>
            <w:r w:rsidRPr="009B6EFF">
              <w:rPr>
                <w:b/>
              </w:rPr>
              <w:t xml:space="preserve">Местная администрация муниципального                    </w:t>
            </w:r>
          </w:p>
          <w:p w:rsidR="00FC309A" w:rsidRPr="009B6EFF" w:rsidRDefault="00FC309A" w:rsidP="00237EE4">
            <w:pPr>
              <w:pStyle w:val="1"/>
              <w:spacing w:line="276" w:lineRule="auto"/>
              <w:rPr>
                <w:b/>
              </w:rPr>
            </w:pPr>
            <w:r w:rsidRPr="009B6EFF">
              <w:rPr>
                <w:b/>
              </w:rPr>
              <w:t xml:space="preserve">образования муниципального округа                            </w:t>
            </w:r>
          </w:p>
          <w:p w:rsidR="00FC309A" w:rsidRPr="009B6EFF" w:rsidRDefault="00FC309A" w:rsidP="00237EE4">
            <w:pPr>
              <w:pStyle w:val="1"/>
              <w:spacing w:line="276" w:lineRule="auto"/>
            </w:pPr>
            <w:r w:rsidRPr="009B6EFF">
              <w:rPr>
                <w:b/>
              </w:rPr>
              <w:t xml:space="preserve">Нарвский округ                                                                </w:t>
            </w:r>
          </w:p>
          <w:p w:rsidR="00FC309A" w:rsidRPr="009B6EFF" w:rsidRDefault="00FC309A" w:rsidP="00237EE4">
            <w:pPr>
              <w:pStyle w:val="1"/>
              <w:spacing w:line="276" w:lineRule="auto"/>
            </w:pPr>
            <w:r w:rsidRPr="009B6EFF">
              <w:t xml:space="preserve">198095, г. Санкт-Петербург, </w:t>
            </w:r>
          </w:p>
          <w:p w:rsidR="00FC309A" w:rsidRPr="009B6EFF" w:rsidRDefault="00FC309A" w:rsidP="00237EE4">
            <w:pPr>
              <w:pStyle w:val="1"/>
              <w:spacing w:line="276" w:lineRule="auto"/>
            </w:pPr>
            <w:r w:rsidRPr="009B6EFF">
              <w:t xml:space="preserve">ул. Оборонная д.18       </w:t>
            </w:r>
          </w:p>
          <w:p w:rsidR="00FC309A" w:rsidRPr="009B6EFF" w:rsidRDefault="00FC309A" w:rsidP="00237EE4">
            <w:pPr>
              <w:pStyle w:val="1"/>
              <w:spacing w:line="276" w:lineRule="auto"/>
            </w:pPr>
            <w:r w:rsidRPr="009B6EFF">
              <w:t xml:space="preserve">ИНН/КПП 7805384761/780501001                         </w:t>
            </w:r>
          </w:p>
          <w:p w:rsidR="00FC309A" w:rsidRPr="009B6EFF" w:rsidRDefault="00FC309A" w:rsidP="00237EE4">
            <w:pPr>
              <w:pStyle w:val="1"/>
              <w:spacing w:line="276" w:lineRule="auto"/>
            </w:pPr>
            <w:r w:rsidRPr="009B6EFF">
              <w:t xml:space="preserve">Банк ОКЦ № 1 СЗГУ Банка России//УФК                </w:t>
            </w:r>
          </w:p>
          <w:p w:rsidR="00FC309A" w:rsidRPr="009B6EFF" w:rsidRDefault="00FC309A" w:rsidP="00237EE4">
            <w:pPr>
              <w:pStyle w:val="1"/>
              <w:spacing w:line="276" w:lineRule="auto"/>
            </w:pPr>
            <w:r w:rsidRPr="009B6EFF">
              <w:t xml:space="preserve">по г. Санкт-Петербургу, г Санкт-Петербург            </w:t>
            </w:r>
          </w:p>
          <w:p w:rsidR="00FC309A" w:rsidRPr="009B6EFF" w:rsidRDefault="00FC309A" w:rsidP="00237EE4">
            <w:pPr>
              <w:pStyle w:val="1"/>
              <w:spacing w:line="276" w:lineRule="auto"/>
            </w:pPr>
            <w:r w:rsidRPr="009B6EFF">
              <w:t xml:space="preserve">Лицевой счет 03723001830                                             </w:t>
            </w:r>
          </w:p>
          <w:p w:rsidR="00FC309A" w:rsidRPr="009B6EFF" w:rsidRDefault="00FC309A" w:rsidP="00237EE4">
            <w:pPr>
              <w:pStyle w:val="1"/>
              <w:spacing w:line="276" w:lineRule="auto"/>
            </w:pPr>
            <w:r w:rsidRPr="009B6EFF">
              <w:t xml:space="preserve">в УФК по г. Санкт-Петербургу                                      </w:t>
            </w:r>
          </w:p>
          <w:p w:rsidR="00FC309A" w:rsidRPr="009B6EFF" w:rsidRDefault="00FC309A" w:rsidP="00237EE4">
            <w:pPr>
              <w:pStyle w:val="1"/>
              <w:spacing w:line="276" w:lineRule="auto"/>
            </w:pPr>
            <w:r w:rsidRPr="009B6EFF">
              <w:t>р/с 03231643403390007200</w:t>
            </w:r>
          </w:p>
          <w:p w:rsidR="00FC309A" w:rsidRPr="009B6EFF" w:rsidRDefault="00FC309A" w:rsidP="00237EE4">
            <w:pPr>
              <w:pStyle w:val="1"/>
              <w:spacing w:line="276" w:lineRule="auto"/>
            </w:pPr>
            <w:r w:rsidRPr="009B6EFF">
              <w:t>к/с 40102810945370000005</w:t>
            </w:r>
          </w:p>
          <w:p w:rsidR="00FC309A" w:rsidRDefault="00FC309A" w:rsidP="00237EE4">
            <w:pPr>
              <w:pStyle w:val="1"/>
              <w:spacing w:line="276" w:lineRule="auto"/>
            </w:pPr>
            <w:r w:rsidRPr="009B6EFF">
              <w:t>БИК 044030001</w:t>
            </w:r>
          </w:p>
          <w:p w:rsidR="00FC309A" w:rsidRDefault="00FC309A" w:rsidP="00237EE4"/>
          <w:p w:rsidR="00FC309A" w:rsidRDefault="00FC309A" w:rsidP="00237EE4"/>
          <w:p w:rsidR="00FC309A" w:rsidRPr="009B6EFF" w:rsidRDefault="00FC309A" w:rsidP="00237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Продавец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9B6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FC309A" w:rsidRPr="009B6EFF" w:rsidRDefault="00FC309A" w:rsidP="0023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EFF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Местной администрации </w:t>
            </w:r>
          </w:p>
          <w:p w:rsidR="00FC309A" w:rsidRPr="009B6EFF" w:rsidRDefault="00FC309A" w:rsidP="0023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EF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proofErr w:type="spellStart"/>
            <w:r w:rsidRPr="009B6EFF">
              <w:rPr>
                <w:rFonts w:ascii="Times New Roman" w:hAnsi="Times New Roman" w:cs="Times New Roman"/>
                <w:sz w:val="24"/>
                <w:szCs w:val="24"/>
              </w:rPr>
              <w:t>Е.Б.Мацко</w:t>
            </w:r>
            <w:proofErr w:type="spellEnd"/>
          </w:p>
          <w:p w:rsidR="00FC309A" w:rsidRPr="009B6EFF" w:rsidRDefault="00FC309A" w:rsidP="00237EE4"/>
          <w:p w:rsidR="00FC309A" w:rsidRPr="00815027" w:rsidRDefault="00FC309A" w:rsidP="00237E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FC309A" w:rsidRPr="00815027" w:rsidRDefault="00FC309A" w:rsidP="00237EE4">
            <w:pPr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15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Покупатель:</w:t>
            </w:r>
          </w:p>
        </w:tc>
      </w:tr>
    </w:tbl>
    <w:p w:rsidR="00FC309A" w:rsidRPr="00815027" w:rsidRDefault="00FC309A" w:rsidP="00FC309A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309A" w:rsidRPr="009B6EFF" w:rsidRDefault="00FC309A" w:rsidP="00FC30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027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9B6EF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АКТ</w:t>
      </w:r>
    </w:p>
    <w:p w:rsidR="00FC309A" w:rsidRPr="009B6EFF" w:rsidRDefault="00FC309A" w:rsidP="00FC30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6EFF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муниципального имущества</w:t>
      </w:r>
    </w:p>
    <w:p w:rsidR="00FC309A" w:rsidRPr="00815027" w:rsidRDefault="00FC309A" w:rsidP="00FC30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C309A" w:rsidRPr="00815027" w:rsidRDefault="00FC309A" w:rsidP="00FC3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15027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815027">
        <w:rPr>
          <w:rFonts w:ascii="Times New Roman" w:hAnsi="Times New Roman" w:cs="Times New Roman"/>
          <w:sz w:val="24"/>
          <w:szCs w:val="24"/>
        </w:rPr>
        <w:tab/>
      </w:r>
      <w:r w:rsidRPr="00815027">
        <w:rPr>
          <w:rFonts w:ascii="Times New Roman" w:hAnsi="Times New Roman" w:cs="Times New Roman"/>
          <w:sz w:val="24"/>
          <w:szCs w:val="24"/>
        </w:rPr>
        <w:tab/>
      </w:r>
      <w:r w:rsidRPr="00815027">
        <w:rPr>
          <w:rFonts w:ascii="Times New Roman" w:hAnsi="Times New Roman" w:cs="Times New Roman"/>
          <w:sz w:val="24"/>
          <w:szCs w:val="24"/>
        </w:rPr>
        <w:tab/>
      </w:r>
      <w:r w:rsidRPr="00815027">
        <w:rPr>
          <w:rFonts w:ascii="Times New Roman" w:hAnsi="Times New Roman" w:cs="Times New Roman"/>
          <w:sz w:val="24"/>
          <w:szCs w:val="24"/>
        </w:rPr>
        <w:tab/>
      </w:r>
      <w:r w:rsidRPr="008150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502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815027">
        <w:rPr>
          <w:rFonts w:ascii="Times New Roman" w:hAnsi="Times New Roman" w:cs="Times New Roman"/>
          <w:sz w:val="24"/>
          <w:szCs w:val="24"/>
        </w:rPr>
        <w:t>____» ________________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502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309A" w:rsidRPr="00815027" w:rsidRDefault="00FC309A" w:rsidP="00FC309A">
      <w:pPr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309A" w:rsidRPr="009B6EFF" w:rsidRDefault="00FC309A" w:rsidP="00FC30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020">
        <w:rPr>
          <w:rFonts w:ascii="Times New Roman" w:hAnsi="Times New Roman" w:cs="Times New Roman"/>
          <w:bCs/>
          <w:sz w:val="24"/>
          <w:szCs w:val="24"/>
        </w:rPr>
        <w:t xml:space="preserve">Местная администрация муниципального образования муниципального округа Нарвский округ в лице Главы Местной администрации Мацко Елены Борисовны, действующая на основании Устава, с одной стороны </w:t>
      </w:r>
      <w:r w:rsidRPr="00815027">
        <w:rPr>
          <w:rFonts w:ascii="Times New Roman" w:hAnsi="Times New Roman" w:cs="Times New Roman"/>
          <w:sz w:val="24"/>
          <w:szCs w:val="24"/>
        </w:rPr>
        <w:t>именуемый в дальнейшем «Продавец», и _____________________________________________________________________________,</w:t>
      </w:r>
    </w:p>
    <w:p w:rsidR="00FC309A" w:rsidRPr="00815027" w:rsidRDefault="00FC309A" w:rsidP="00FC309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15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C309A" w:rsidRPr="009B6EFF" w:rsidRDefault="00FC309A" w:rsidP="00FC309A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6EFF">
        <w:rPr>
          <w:rFonts w:ascii="Times New Roman" w:hAnsi="Times New Roman" w:cs="Times New Roman"/>
        </w:rPr>
        <w:t>(фирменное наименование, местонахождение (для юридического лица), ФИО,</w:t>
      </w:r>
    </w:p>
    <w:p w:rsidR="00FC309A" w:rsidRDefault="00FC309A" w:rsidP="00FC309A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6EFF">
        <w:rPr>
          <w:rFonts w:ascii="Times New Roman" w:hAnsi="Times New Roman" w:cs="Times New Roman"/>
        </w:rPr>
        <w:t>паспортные данные, сведения о месте жительства (для физических лиц))</w:t>
      </w:r>
    </w:p>
    <w:p w:rsidR="00FC309A" w:rsidRPr="00815027" w:rsidRDefault="00FC309A" w:rsidP="00FC309A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309A" w:rsidRPr="007334AE" w:rsidRDefault="00FC309A" w:rsidP="00FC309A">
      <w:pPr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027">
        <w:rPr>
          <w:rFonts w:ascii="Times New Roman" w:hAnsi="Times New Roman" w:cs="Times New Roman"/>
          <w:sz w:val="24"/>
          <w:szCs w:val="24"/>
        </w:rPr>
        <w:t>действующий на основании _________, именуемый в дальнейшем «Покупатель», с другой стороны, а вместе именуемые «Стороны», составили настоящий 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027">
        <w:rPr>
          <w:rFonts w:ascii="Times New Roman" w:hAnsi="Times New Roman" w:cs="Times New Roman"/>
          <w:sz w:val="24"/>
          <w:szCs w:val="24"/>
        </w:rPr>
        <w:t>о том, что в соответствии с Договором купли-продажи муниципального имущества № _______ от «___» _________ 202____ г. Продавец передал, а Покупатель принял муниципальное имущество</w:t>
      </w:r>
      <w:r w:rsidRPr="0081502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BA0">
        <w:rPr>
          <w:rFonts w:ascii="Times New Roman" w:hAnsi="Times New Roman" w:cs="Times New Roman"/>
          <w:sz w:val="24"/>
          <w:szCs w:val="24"/>
        </w:rPr>
        <w:t>ГАЗ 2705 Грузовой фургон цельнометаллический,</w:t>
      </w:r>
      <w:r w:rsidRPr="00835BA0">
        <w:rPr>
          <w:rFonts w:ascii="Times New Roman" w:hAnsi="Times New Roman" w:cs="Times New Roman"/>
          <w:color w:val="2C2D2E"/>
          <w:sz w:val="24"/>
          <w:szCs w:val="24"/>
        </w:rPr>
        <w:t xml:space="preserve"> год выпуска: 2018, идентификационный номер (VIN): </w:t>
      </w:r>
      <w:r w:rsidRPr="00835BA0">
        <w:rPr>
          <w:rFonts w:ascii="Times New Roman" w:hAnsi="Times New Roman" w:cs="Times New Roman"/>
          <w:sz w:val="24"/>
          <w:szCs w:val="24"/>
        </w:rPr>
        <w:t>Х96270500</w:t>
      </w:r>
      <w:r w:rsidRPr="00835BA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35BA0">
        <w:rPr>
          <w:rFonts w:ascii="Times New Roman" w:hAnsi="Times New Roman" w:cs="Times New Roman"/>
          <w:sz w:val="24"/>
          <w:szCs w:val="24"/>
        </w:rPr>
        <w:t>0851961,</w:t>
      </w:r>
      <w:r w:rsidRPr="00835BA0">
        <w:rPr>
          <w:rFonts w:ascii="Times New Roman" w:hAnsi="Times New Roman" w:cs="Times New Roman"/>
          <w:color w:val="2C2D2E"/>
          <w:sz w:val="24"/>
          <w:szCs w:val="24"/>
        </w:rPr>
        <w:t xml:space="preserve"> государственный регистрационный знак: </w:t>
      </w:r>
      <w:r w:rsidRPr="00835BA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35BA0">
        <w:rPr>
          <w:rFonts w:ascii="Times New Roman" w:hAnsi="Times New Roman" w:cs="Times New Roman"/>
          <w:sz w:val="24"/>
          <w:szCs w:val="24"/>
        </w:rPr>
        <w:t>886НА198,</w:t>
      </w:r>
      <w:r w:rsidRPr="00835BA0">
        <w:rPr>
          <w:rFonts w:ascii="Times New Roman" w:hAnsi="Times New Roman" w:cs="Times New Roman"/>
          <w:color w:val="2C2D2E"/>
          <w:sz w:val="24"/>
          <w:szCs w:val="24"/>
        </w:rPr>
        <w:t xml:space="preserve"> модель, номер двигателя (при наличии): *А27500*</w:t>
      </w:r>
      <w:r w:rsidRPr="00835BA0">
        <w:rPr>
          <w:rFonts w:ascii="Times New Roman" w:hAnsi="Times New Roman" w:cs="Times New Roman"/>
          <w:color w:val="2C2D2E"/>
          <w:sz w:val="24"/>
          <w:szCs w:val="24"/>
          <w:lang w:val="en-US"/>
        </w:rPr>
        <w:t>J</w:t>
      </w:r>
      <w:r w:rsidRPr="00835BA0">
        <w:rPr>
          <w:rFonts w:ascii="Times New Roman" w:hAnsi="Times New Roman" w:cs="Times New Roman"/>
          <w:color w:val="2C2D2E"/>
          <w:sz w:val="24"/>
          <w:szCs w:val="24"/>
        </w:rPr>
        <w:t>0402887*, номер кузова (шасси): 270500</w:t>
      </w:r>
      <w:r w:rsidRPr="00835BA0">
        <w:rPr>
          <w:rFonts w:ascii="Times New Roman" w:hAnsi="Times New Roman" w:cs="Times New Roman"/>
          <w:color w:val="2C2D2E"/>
          <w:sz w:val="24"/>
          <w:szCs w:val="24"/>
          <w:lang w:val="en-US"/>
        </w:rPr>
        <w:t>J</w:t>
      </w:r>
      <w:r w:rsidRPr="00835BA0">
        <w:rPr>
          <w:rFonts w:ascii="Times New Roman" w:hAnsi="Times New Roman" w:cs="Times New Roman"/>
          <w:color w:val="2C2D2E"/>
          <w:sz w:val="24"/>
          <w:szCs w:val="24"/>
        </w:rPr>
        <w:t xml:space="preserve">0611948, цвет: белый, паспорт транспортного средства (ПТС): серия 52 ОУ № 170185, свидетельство о регистрации ТС: серия </w:t>
      </w:r>
      <w:r>
        <w:rPr>
          <w:rFonts w:ascii="Times New Roman" w:hAnsi="Times New Roman" w:cs="Times New Roman"/>
          <w:color w:val="2C2D2E"/>
          <w:sz w:val="24"/>
          <w:szCs w:val="24"/>
        </w:rPr>
        <w:t>99</w:t>
      </w:r>
      <w:r w:rsidRPr="00835BA0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>84</w:t>
      </w:r>
      <w:r w:rsidRPr="00835BA0">
        <w:rPr>
          <w:rFonts w:ascii="Times New Roman" w:hAnsi="Times New Roman" w:cs="Times New Roman"/>
          <w:color w:val="2C2D2E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2C2D2E"/>
          <w:sz w:val="24"/>
          <w:szCs w:val="24"/>
        </w:rPr>
        <w:t>153483</w:t>
      </w:r>
      <w:r w:rsidRPr="00835BA0"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Pr="00835BA0">
        <w:rPr>
          <w:rFonts w:ascii="Times New Roman" w:hAnsi="Times New Roman" w:cs="Times New Roman"/>
          <w:sz w:val="24"/>
          <w:szCs w:val="24"/>
        </w:rPr>
        <w:t xml:space="preserve"> мощность двигателя (106), 8 (78,5) </w:t>
      </w:r>
      <w:proofErr w:type="spellStart"/>
      <w:r w:rsidRPr="00835BA0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835BA0">
        <w:rPr>
          <w:rFonts w:ascii="Times New Roman" w:hAnsi="Times New Roman" w:cs="Times New Roman"/>
          <w:sz w:val="24"/>
          <w:szCs w:val="24"/>
        </w:rPr>
        <w:t>., экологический класс 5, тип двигателя – бензиновый, кузов (кабина, прицеп) № 270500</w:t>
      </w:r>
      <w:r w:rsidRPr="00835BA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35BA0">
        <w:rPr>
          <w:rFonts w:ascii="Times New Roman" w:hAnsi="Times New Roman" w:cs="Times New Roman"/>
          <w:sz w:val="24"/>
          <w:szCs w:val="24"/>
        </w:rPr>
        <w:t>0611948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09A" w:rsidRPr="00815027" w:rsidRDefault="00FC309A" w:rsidP="00FC309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>Пробег автомобиля - ________ км, остаток топлива в баке - ___ л.</w:t>
      </w:r>
    </w:p>
    <w:p w:rsidR="00FC309A" w:rsidRPr="00815027" w:rsidRDefault="00FC309A" w:rsidP="00FC309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Одновременно с автомобилем </w:t>
      </w:r>
      <w:r w:rsidRPr="00815027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Покупателю </w:t>
      </w: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переданы:</w:t>
      </w:r>
    </w:p>
    <w:p w:rsidR="00FC309A" w:rsidRPr="00815027" w:rsidRDefault="00FC309A" w:rsidP="00FC309A">
      <w:pPr>
        <w:widowControl w:val="0"/>
        <w:numPr>
          <w:ilvl w:val="0"/>
          <w:numId w:val="3"/>
        </w:numPr>
        <w:tabs>
          <w:tab w:val="left" w:pos="94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свидетельство о регистрации транспортного средства;</w:t>
      </w:r>
    </w:p>
    <w:p w:rsidR="00FC309A" w:rsidRPr="00815027" w:rsidRDefault="00FC309A" w:rsidP="00FC309A">
      <w:pPr>
        <w:widowControl w:val="0"/>
        <w:numPr>
          <w:ilvl w:val="0"/>
          <w:numId w:val="3"/>
        </w:numPr>
        <w:tabs>
          <w:tab w:val="left" w:pos="9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паспорт на транспортное средство;</w:t>
      </w:r>
    </w:p>
    <w:p w:rsidR="00FC309A" w:rsidRPr="00815027" w:rsidRDefault="00FC309A" w:rsidP="00FC309A">
      <w:pPr>
        <w:widowControl w:val="0"/>
        <w:numPr>
          <w:ilvl w:val="0"/>
          <w:numId w:val="4"/>
        </w:numPr>
        <w:tabs>
          <w:tab w:val="left" w:pos="9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15027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комплект ключей на транспортное средство.</w:t>
      </w:r>
    </w:p>
    <w:p w:rsidR="00FC309A" w:rsidRPr="00815027" w:rsidRDefault="00FC309A" w:rsidP="00FC309A">
      <w:pPr>
        <w:pStyle w:val="a6"/>
        <w:numPr>
          <w:ilvl w:val="0"/>
          <w:numId w:val="6"/>
        </w:numPr>
        <w:tabs>
          <w:tab w:val="left" w:pos="709"/>
          <w:tab w:val="left" w:pos="993"/>
        </w:tabs>
        <w:spacing w:line="276" w:lineRule="auto"/>
        <w:ind w:left="0" w:firstLine="740"/>
        <w:jc w:val="both"/>
        <w:rPr>
          <w:rFonts w:eastAsia="Lucida Sans Unicode" w:cs="Times New Roman"/>
          <w:szCs w:val="24"/>
          <w:lang w:eastAsia="ar-SA"/>
        </w:rPr>
      </w:pPr>
      <w:r w:rsidRPr="00815027">
        <w:rPr>
          <w:rFonts w:eastAsia="Lucida Sans Unicode" w:cs="Times New Roman"/>
          <w:szCs w:val="24"/>
          <w:lang w:eastAsia="ar-SA"/>
        </w:rPr>
        <w:t xml:space="preserve"> На момент передачи Имущества оплата произведена полностью, претензий по оплате Продавец не имеет.</w:t>
      </w:r>
    </w:p>
    <w:p w:rsidR="00FC309A" w:rsidRPr="00815027" w:rsidRDefault="00FC309A" w:rsidP="00FC309A">
      <w:pPr>
        <w:pStyle w:val="a6"/>
        <w:numPr>
          <w:ilvl w:val="0"/>
          <w:numId w:val="6"/>
        </w:numPr>
        <w:tabs>
          <w:tab w:val="left" w:pos="709"/>
          <w:tab w:val="left" w:pos="993"/>
        </w:tabs>
        <w:spacing w:line="276" w:lineRule="auto"/>
        <w:ind w:left="0" w:firstLine="740"/>
        <w:jc w:val="both"/>
        <w:rPr>
          <w:rFonts w:eastAsia="Lucida Sans Unicode" w:cs="Times New Roman"/>
          <w:szCs w:val="24"/>
          <w:lang w:eastAsia="ar-SA"/>
        </w:rPr>
      </w:pPr>
      <w:r w:rsidRPr="00815027">
        <w:rPr>
          <w:rFonts w:eastAsia="Lucida Sans Unicode" w:cs="Times New Roman"/>
          <w:szCs w:val="24"/>
          <w:lang w:eastAsia="ar-SA"/>
        </w:rPr>
        <w:t xml:space="preserve">Имущество осмотрено Покупателем, претензий </w:t>
      </w:r>
      <w:r w:rsidRPr="00815027">
        <w:rPr>
          <w:rFonts w:eastAsia="Times New Roman" w:cs="Times New Roman"/>
          <w:szCs w:val="24"/>
          <w:lang w:eastAsia="ru-RU"/>
        </w:rPr>
        <w:t>к техническому состоянию, работоспособности, внешнему виду и комплектности автомобиля Покупатель</w:t>
      </w:r>
      <w:r w:rsidRPr="00815027">
        <w:rPr>
          <w:rFonts w:eastAsia="Lucida Sans Unicode" w:cs="Times New Roman"/>
          <w:szCs w:val="24"/>
          <w:lang w:eastAsia="ar-SA"/>
        </w:rPr>
        <w:t xml:space="preserve"> не имеет.</w:t>
      </w:r>
    </w:p>
    <w:p w:rsidR="00FC309A" w:rsidRPr="00815027" w:rsidRDefault="00FC309A" w:rsidP="00FC309A">
      <w:pPr>
        <w:widowControl w:val="0"/>
        <w:numPr>
          <w:ilvl w:val="0"/>
          <w:numId w:val="6"/>
        </w:numPr>
        <w:suppressAutoHyphens/>
        <w:spacing w:after="0"/>
        <w:ind w:left="0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 xml:space="preserve">С момента подписания Сторонами настоящего Акта право собственности на автомобиль, а также риск случайной гибели или случайного повреждения автомобиля переходят к Покупателю. </w:t>
      </w:r>
    </w:p>
    <w:p w:rsidR="00FC309A" w:rsidRPr="007334AE" w:rsidRDefault="00FC309A" w:rsidP="00FC309A">
      <w:pPr>
        <w:widowControl w:val="0"/>
        <w:numPr>
          <w:ilvl w:val="0"/>
          <w:numId w:val="6"/>
        </w:numPr>
        <w:suppressAutoHyphens/>
        <w:spacing w:after="0"/>
        <w:ind w:left="0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027">
        <w:rPr>
          <w:rFonts w:ascii="Times New Roman" w:eastAsia="Times New Roman" w:hAnsi="Times New Roman" w:cs="Times New Roman"/>
          <w:sz w:val="24"/>
          <w:szCs w:val="24"/>
        </w:rPr>
        <w:t>Настоящий Акт составлен в четырех экземплярах</w:t>
      </w:r>
      <w:r w:rsidRPr="00815027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на бумажном носителе</w:t>
      </w:r>
      <w:r w:rsidRPr="00815027">
        <w:rPr>
          <w:rFonts w:ascii="Times New Roman" w:eastAsia="Times New Roman" w:hAnsi="Times New Roman" w:cs="Times New Roman"/>
          <w:sz w:val="24"/>
          <w:szCs w:val="24"/>
        </w:rPr>
        <w:t>, имеющих одинаковую юридическую силу, два экземпляра остаются у Продавца, два - у Покупателя.</w:t>
      </w:r>
    </w:p>
    <w:p w:rsidR="00FC309A" w:rsidRPr="00180740" w:rsidRDefault="00FC309A" w:rsidP="00FC309A">
      <w:pPr>
        <w:keepLine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40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FC309A" w:rsidRPr="00180740" w:rsidRDefault="00FC309A" w:rsidP="00FC309A">
      <w:pPr>
        <w:keepLine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80740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180740">
        <w:rPr>
          <w:rFonts w:ascii="Times New Roman" w:hAnsi="Times New Roman" w:cs="Times New Roman"/>
          <w:b/>
          <w:sz w:val="24"/>
          <w:szCs w:val="24"/>
        </w:rPr>
        <w:tab/>
      </w:r>
      <w:r w:rsidRPr="00180740">
        <w:rPr>
          <w:rFonts w:ascii="Times New Roman" w:hAnsi="Times New Roman" w:cs="Times New Roman"/>
          <w:b/>
          <w:sz w:val="24"/>
          <w:szCs w:val="24"/>
        </w:rPr>
        <w:tab/>
      </w:r>
      <w:r w:rsidRPr="00180740">
        <w:rPr>
          <w:rFonts w:ascii="Times New Roman" w:hAnsi="Times New Roman" w:cs="Times New Roman"/>
          <w:b/>
          <w:sz w:val="24"/>
          <w:szCs w:val="24"/>
        </w:rPr>
        <w:tab/>
      </w:r>
      <w:r w:rsidRPr="00180740">
        <w:rPr>
          <w:rFonts w:ascii="Times New Roman" w:hAnsi="Times New Roman" w:cs="Times New Roman"/>
          <w:b/>
          <w:sz w:val="24"/>
          <w:szCs w:val="24"/>
        </w:rPr>
        <w:tab/>
      </w:r>
      <w:r w:rsidRPr="00180740">
        <w:rPr>
          <w:rFonts w:ascii="Times New Roman" w:hAnsi="Times New Roman" w:cs="Times New Roman"/>
          <w:b/>
          <w:sz w:val="24"/>
          <w:szCs w:val="24"/>
        </w:rPr>
        <w:tab/>
      </w:r>
      <w:r w:rsidRPr="00180740">
        <w:rPr>
          <w:rFonts w:ascii="Times New Roman" w:hAnsi="Times New Roman" w:cs="Times New Roman"/>
          <w:b/>
          <w:sz w:val="24"/>
          <w:szCs w:val="24"/>
        </w:rPr>
        <w:tab/>
      </w:r>
      <w:r w:rsidRPr="00180740">
        <w:rPr>
          <w:rFonts w:ascii="Times New Roman" w:hAnsi="Times New Roman" w:cs="Times New Roman"/>
          <w:b/>
          <w:sz w:val="24"/>
          <w:szCs w:val="24"/>
        </w:rPr>
        <w:tab/>
      </w:r>
      <w:r w:rsidRPr="00180740">
        <w:rPr>
          <w:rFonts w:ascii="Times New Roman" w:hAnsi="Times New Roman" w:cs="Times New Roman"/>
          <w:b/>
          <w:sz w:val="24"/>
          <w:szCs w:val="24"/>
        </w:rPr>
        <w:tab/>
        <w:t xml:space="preserve">            Покупатель</w:t>
      </w:r>
    </w:p>
    <w:p w:rsidR="00FC309A" w:rsidRPr="009B6EFF" w:rsidRDefault="00FC309A" w:rsidP="00FC309A">
      <w:pPr>
        <w:pStyle w:val="1"/>
        <w:spacing w:line="276" w:lineRule="auto"/>
        <w:rPr>
          <w:b/>
        </w:rPr>
      </w:pPr>
      <w:r w:rsidRPr="009B6EFF">
        <w:rPr>
          <w:b/>
        </w:rPr>
        <w:lastRenderedPageBreak/>
        <w:t xml:space="preserve">Местная администрация муниципального                    </w:t>
      </w:r>
    </w:p>
    <w:p w:rsidR="00FC309A" w:rsidRPr="009B6EFF" w:rsidRDefault="00FC309A" w:rsidP="00FC309A">
      <w:pPr>
        <w:pStyle w:val="1"/>
        <w:spacing w:line="276" w:lineRule="auto"/>
        <w:rPr>
          <w:b/>
        </w:rPr>
      </w:pPr>
      <w:r w:rsidRPr="009B6EFF">
        <w:rPr>
          <w:b/>
        </w:rPr>
        <w:t xml:space="preserve">образования муниципального округа                            </w:t>
      </w:r>
    </w:p>
    <w:p w:rsidR="00FC309A" w:rsidRPr="009B6EFF" w:rsidRDefault="00FC309A" w:rsidP="00FC309A">
      <w:pPr>
        <w:pStyle w:val="1"/>
        <w:spacing w:line="276" w:lineRule="auto"/>
      </w:pPr>
      <w:r w:rsidRPr="009B6EFF">
        <w:rPr>
          <w:b/>
        </w:rPr>
        <w:t xml:space="preserve">Нарвский округ                                                                </w:t>
      </w:r>
    </w:p>
    <w:p w:rsidR="00FC309A" w:rsidRPr="009B6EFF" w:rsidRDefault="00FC309A" w:rsidP="00FC309A">
      <w:pPr>
        <w:pStyle w:val="1"/>
        <w:spacing w:line="276" w:lineRule="auto"/>
      </w:pPr>
      <w:r w:rsidRPr="009B6EFF">
        <w:t xml:space="preserve">198095, г. Санкт-Петербург, </w:t>
      </w:r>
    </w:p>
    <w:p w:rsidR="00FC309A" w:rsidRPr="009B6EFF" w:rsidRDefault="00FC309A" w:rsidP="00FC309A">
      <w:pPr>
        <w:pStyle w:val="1"/>
        <w:spacing w:line="276" w:lineRule="auto"/>
      </w:pPr>
      <w:r w:rsidRPr="009B6EFF">
        <w:t xml:space="preserve">ул. Оборонная д.18       </w:t>
      </w:r>
    </w:p>
    <w:p w:rsidR="00FC309A" w:rsidRPr="009B6EFF" w:rsidRDefault="00FC309A" w:rsidP="00FC309A">
      <w:pPr>
        <w:pStyle w:val="1"/>
        <w:spacing w:line="276" w:lineRule="auto"/>
      </w:pPr>
      <w:r w:rsidRPr="009B6EFF">
        <w:t xml:space="preserve">ИНН/КПП 7805384761/780501001                         </w:t>
      </w:r>
    </w:p>
    <w:p w:rsidR="00FC309A" w:rsidRPr="009B6EFF" w:rsidRDefault="00FC309A" w:rsidP="00FC309A">
      <w:pPr>
        <w:pStyle w:val="1"/>
        <w:spacing w:line="276" w:lineRule="auto"/>
      </w:pPr>
      <w:r w:rsidRPr="009B6EFF">
        <w:t xml:space="preserve">Банк ОКЦ № 1 СЗГУ Банка России//УФК                </w:t>
      </w:r>
    </w:p>
    <w:p w:rsidR="00FC309A" w:rsidRPr="009B6EFF" w:rsidRDefault="00FC309A" w:rsidP="00FC309A">
      <w:pPr>
        <w:pStyle w:val="1"/>
        <w:spacing w:line="276" w:lineRule="auto"/>
      </w:pPr>
      <w:r w:rsidRPr="009B6EFF">
        <w:t xml:space="preserve">по г. Санкт-Петербургу, г Санкт-Петербург            </w:t>
      </w:r>
    </w:p>
    <w:p w:rsidR="00FC309A" w:rsidRPr="009B6EFF" w:rsidRDefault="00FC309A" w:rsidP="00FC309A">
      <w:pPr>
        <w:pStyle w:val="1"/>
        <w:spacing w:line="276" w:lineRule="auto"/>
      </w:pPr>
      <w:r w:rsidRPr="009B6EFF">
        <w:t xml:space="preserve">Лицевой счет 03723001830                                             </w:t>
      </w:r>
    </w:p>
    <w:p w:rsidR="00FC309A" w:rsidRPr="009B6EFF" w:rsidRDefault="00FC309A" w:rsidP="00FC309A">
      <w:pPr>
        <w:pStyle w:val="1"/>
        <w:spacing w:line="276" w:lineRule="auto"/>
      </w:pPr>
      <w:r w:rsidRPr="009B6EFF">
        <w:t xml:space="preserve">в УФК по г. Санкт-Петербургу                                      </w:t>
      </w:r>
    </w:p>
    <w:p w:rsidR="00FC309A" w:rsidRPr="009B6EFF" w:rsidRDefault="00FC309A" w:rsidP="00FC309A">
      <w:pPr>
        <w:pStyle w:val="1"/>
        <w:spacing w:line="276" w:lineRule="auto"/>
      </w:pPr>
      <w:r w:rsidRPr="009B6EFF">
        <w:t>р/с 03231643403390007200</w:t>
      </w:r>
    </w:p>
    <w:p w:rsidR="00FC309A" w:rsidRPr="009B6EFF" w:rsidRDefault="00FC309A" w:rsidP="00FC309A">
      <w:pPr>
        <w:pStyle w:val="1"/>
        <w:spacing w:line="276" w:lineRule="auto"/>
      </w:pPr>
      <w:r w:rsidRPr="009B6EFF">
        <w:t>к/с 40102810945370000005</w:t>
      </w:r>
    </w:p>
    <w:p w:rsidR="00FC309A" w:rsidRDefault="00FC309A" w:rsidP="00FC309A">
      <w:pPr>
        <w:pStyle w:val="1"/>
        <w:spacing w:line="276" w:lineRule="auto"/>
      </w:pPr>
      <w:r w:rsidRPr="009B6EFF">
        <w:t>БИК 044030001</w:t>
      </w:r>
    </w:p>
    <w:p w:rsidR="00FC309A" w:rsidRDefault="00FC309A" w:rsidP="00FC309A"/>
    <w:p w:rsidR="00FC309A" w:rsidRDefault="00FC309A" w:rsidP="00FC309A"/>
    <w:p w:rsidR="00FC309A" w:rsidRPr="009B6EFF" w:rsidRDefault="00FC309A" w:rsidP="00FC309A">
      <w:pPr>
        <w:rPr>
          <w:rFonts w:ascii="Times New Roman" w:hAnsi="Times New Roman" w:cs="Times New Roman"/>
          <w:b/>
          <w:sz w:val="24"/>
          <w:szCs w:val="24"/>
        </w:rPr>
      </w:pPr>
      <w:r w:rsidRPr="009B6EFF">
        <w:rPr>
          <w:rFonts w:ascii="Times New Roman" w:hAnsi="Times New Roman" w:cs="Times New Roman"/>
          <w:b/>
          <w:sz w:val="24"/>
          <w:szCs w:val="24"/>
        </w:rPr>
        <w:t xml:space="preserve">Продавец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B6E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FC309A" w:rsidRPr="009B6EFF" w:rsidRDefault="00FC309A" w:rsidP="00FC309A">
      <w:pPr>
        <w:rPr>
          <w:rFonts w:ascii="Times New Roman" w:hAnsi="Times New Roman" w:cs="Times New Roman"/>
          <w:sz w:val="24"/>
          <w:szCs w:val="24"/>
        </w:rPr>
      </w:pPr>
      <w:r w:rsidRPr="009B6EFF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</w:t>
      </w:r>
    </w:p>
    <w:p w:rsidR="00FC309A" w:rsidRPr="009B6EFF" w:rsidRDefault="00FC309A" w:rsidP="00FC309A">
      <w:pPr>
        <w:rPr>
          <w:rFonts w:ascii="Times New Roman" w:hAnsi="Times New Roman" w:cs="Times New Roman"/>
          <w:sz w:val="24"/>
          <w:szCs w:val="24"/>
        </w:rPr>
      </w:pPr>
      <w:r w:rsidRPr="009B6EFF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Pr="009B6EFF">
        <w:rPr>
          <w:rFonts w:ascii="Times New Roman" w:hAnsi="Times New Roman" w:cs="Times New Roman"/>
          <w:sz w:val="24"/>
          <w:szCs w:val="24"/>
        </w:rPr>
        <w:t>Е.Б.Мацко</w:t>
      </w:r>
      <w:proofErr w:type="spellEnd"/>
    </w:p>
    <w:p w:rsidR="00FC309A" w:rsidRPr="009B6EFF" w:rsidRDefault="00FC309A" w:rsidP="00FC309A"/>
    <w:p w:rsidR="00FC309A" w:rsidRPr="00815027" w:rsidRDefault="00FC309A" w:rsidP="00FC30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309A" w:rsidRDefault="00FC309A">
      <w:bookmarkStart w:id="1" w:name="_GoBack"/>
      <w:bookmarkEnd w:id="1"/>
    </w:p>
    <w:sectPr w:rsidR="00FC309A" w:rsidSect="00134164">
      <w:pgSz w:w="11906" w:h="16838"/>
      <w:pgMar w:top="1134" w:right="851" w:bottom="1134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5A71"/>
    <w:multiLevelType w:val="multilevel"/>
    <w:tmpl w:val="3E304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E56EEF"/>
    <w:multiLevelType w:val="multilevel"/>
    <w:tmpl w:val="46CA00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0F70E14"/>
    <w:multiLevelType w:val="multilevel"/>
    <w:tmpl w:val="92DA4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65307F"/>
    <w:multiLevelType w:val="multilevel"/>
    <w:tmpl w:val="53647B30"/>
    <w:lvl w:ilvl="0">
      <w:start w:val="2"/>
      <w:numFmt w:val="decimal"/>
      <w:lvlText w:val="%1."/>
      <w:lvlJc w:val="left"/>
      <w:pPr>
        <w:ind w:left="360" w:hanging="360"/>
      </w:pPr>
      <w:rPr>
        <w:rFonts w:eastAsia="Lucida Grande"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Lucida Grande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Grande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Grande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Grande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Grande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Grande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Grande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Grande" w:cs="Times New Roman" w:hint="default"/>
      </w:rPr>
    </w:lvl>
  </w:abstractNum>
  <w:abstractNum w:abstractNumId="4" w15:restartNumberingAfterBreak="0">
    <w:nsid w:val="21A8538A"/>
    <w:multiLevelType w:val="multilevel"/>
    <w:tmpl w:val="4FEC85B6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5" w15:restartNumberingAfterBreak="0">
    <w:nsid w:val="427F55BC"/>
    <w:multiLevelType w:val="multilevel"/>
    <w:tmpl w:val="CFB4C2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FE2010"/>
    <w:multiLevelType w:val="multilevel"/>
    <w:tmpl w:val="9C8A01D2"/>
    <w:lvl w:ilvl="0">
      <w:start w:val="6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Arial Unicode MS" w:hint="default"/>
      </w:rPr>
    </w:lvl>
  </w:abstractNum>
  <w:abstractNum w:abstractNumId="7" w15:restartNumberingAfterBreak="0">
    <w:nsid w:val="71EB0D9A"/>
    <w:multiLevelType w:val="multilevel"/>
    <w:tmpl w:val="C7A8F30C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9A"/>
    <w:rsid w:val="00FC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12F2F-D618-472E-8DEB-3F6FDC2E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09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309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0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FC309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unhideWhenUsed/>
    <w:rsid w:val="00FC309A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FC309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8">
    <w:name w:val="Subtitle"/>
    <w:basedOn w:val="a"/>
    <w:next w:val="a"/>
    <w:link w:val="a9"/>
    <w:uiPriority w:val="11"/>
    <w:qFormat/>
    <w:rsid w:val="00FC309A"/>
    <w:pPr>
      <w:widowControl w:val="0"/>
      <w:suppressAutoHyphens/>
      <w:spacing w:after="60" w:line="240" w:lineRule="auto"/>
      <w:jc w:val="center"/>
      <w:outlineLvl w:val="1"/>
    </w:pPr>
    <w:rPr>
      <w:rFonts w:ascii="Calibri Light" w:eastAsia="Times New Roman" w:hAnsi="Calibri Light" w:cs="Mangal"/>
      <w:kern w:val="1"/>
      <w:sz w:val="24"/>
      <w:szCs w:val="21"/>
      <w:lang w:eastAsia="hi-IN" w:bidi="hi-IN"/>
    </w:rPr>
  </w:style>
  <w:style w:type="character" w:customStyle="1" w:styleId="a9">
    <w:name w:val="Подзаголовок Знак"/>
    <w:basedOn w:val="a0"/>
    <w:link w:val="a8"/>
    <w:uiPriority w:val="11"/>
    <w:rsid w:val="00FC309A"/>
    <w:rPr>
      <w:rFonts w:ascii="Calibri Light" w:eastAsia="Times New Roman" w:hAnsi="Calibri Light" w:cs="Mangal"/>
      <w:kern w:val="1"/>
      <w:sz w:val="24"/>
      <w:szCs w:val="21"/>
      <w:lang w:eastAsia="hi-IN" w:bidi="hi-IN"/>
    </w:rPr>
  </w:style>
  <w:style w:type="character" w:customStyle="1" w:styleId="a7">
    <w:name w:val="Абзац списка Знак"/>
    <w:link w:val="a6"/>
    <w:uiPriority w:val="34"/>
    <w:locked/>
    <w:rsid w:val="00FC309A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4">
    <w:name w:val="Без интервала Знак"/>
    <w:link w:val="a3"/>
    <w:uiPriority w:val="1"/>
    <w:locked/>
    <w:rsid w:val="00FC309A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FC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FC309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FC309A"/>
    <w:pPr>
      <w:widowControl w:val="0"/>
      <w:suppressAutoHyphens/>
      <w:spacing w:after="0" w:line="275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vokru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2540</Words>
  <Characters>14482</Characters>
  <Application>Microsoft Office Word</Application>
  <DocSecurity>0</DocSecurity>
  <Lines>120</Lines>
  <Paragraphs>33</Paragraphs>
  <ScaleCrop>false</ScaleCrop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xjerryx90@gmail.com</dc:creator>
  <cp:keywords/>
  <dc:description/>
  <cp:lastModifiedBy>xjerryx90@gmail.com</cp:lastModifiedBy>
  <cp:revision>1</cp:revision>
  <dcterms:created xsi:type="dcterms:W3CDTF">2026-03-24T11:19:00Z</dcterms:created>
  <dcterms:modified xsi:type="dcterms:W3CDTF">2026-03-24T11:20:00Z</dcterms:modified>
</cp:coreProperties>
</file>